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6F0E5A" w:rsidRDefault="006F0E5A" w:rsidP="006F0E5A">
      <w:pPr>
        <w:tabs>
          <w:tab w:val="left" w:pos="8364"/>
        </w:tabs>
        <w:jc w:val="right"/>
      </w:pPr>
    </w:p>
    <w:p w:rsidR="00C25630" w:rsidRDefault="00710567" w:rsidP="006F0E5A">
      <w:pPr>
        <w:tabs>
          <w:tab w:val="left" w:pos="8364"/>
        </w:tabs>
        <w:jc w:val="right"/>
      </w:pPr>
      <w:r>
        <w:t>Kętrzyn, dnia 16.11</w:t>
      </w:r>
      <w:r w:rsidR="006E07A0">
        <w:t>.2020</w:t>
      </w:r>
      <w:r w:rsidR="00A24318" w:rsidRPr="006E7E1A">
        <w:t>r.</w:t>
      </w:r>
    </w:p>
    <w:p w:rsidR="00A24318" w:rsidRDefault="00A24318" w:rsidP="00BA7841">
      <w:pPr>
        <w:tabs>
          <w:tab w:val="left" w:pos="8364"/>
        </w:tabs>
      </w:pPr>
    </w:p>
    <w:p w:rsidR="006F0E5A" w:rsidRDefault="006F0E5A" w:rsidP="00BA7841">
      <w:pPr>
        <w:tabs>
          <w:tab w:val="left" w:pos="8364"/>
        </w:tabs>
      </w:pPr>
    </w:p>
    <w:p w:rsidR="006F0E5A" w:rsidRPr="006E7E1A" w:rsidRDefault="006F0E5A" w:rsidP="00BA7841">
      <w:pPr>
        <w:tabs>
          <w:tab w:val="left" w:pos="8364"/>
        </w:tabs>
      </w:pPr>
    </w:p>
    <w:p w:rsidR="00A24318" w:rsidRPr="00C25630" w:rsidRDefault="00710567" w:rsidP="00A24318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Protokół nr 6</w:t>
      </w:r>
      <w:r w:rsidR="00956313" w:rsidRPr="00C25630">
        <w:rPr>
          <w:b/>
          <w:sz w:val="28"/>
        </w:rPr>
        <w:t>/2020</w:t>
      </w:r>
    </w:p>
    <w:p w:rsidR="00A24318" w:rsidRPr="00C25630" w:rsidRDefault="00A24318" w:rsidP="00A24318">
      <w:pPr>
        <w:tabs>
          <w:tab w:val="left" w:pos="8364"/>
        </w:tabs>
        <w:jc w:val="center"/>
        <w:rPr>
          <w:b/>
          <w:sz w:val="28"/>
        </w:rPr>
      </w:pPr>
      <w:r w:rsidRPr="00C25630">
        <w:rPr>
          <w:b/>
          <w:sz w:val="28"/>
        </w:rPr>
        <w:t>Z posiedzenia Powia</w:t>
      </w:r>
      <w:r w:rsidR="00710567">
        <w:rPr>
          <w:b/>
          <w:sz w:val="28"/>
        </w:rPr>
        <w:t>towej Rady Rynku Pracy w dniu 16.11</w:t>
      </w:r>
      <w:r w:rsidR="006E07A0" w:rsidRPr="00C25630">
        <w:rPr>
          <w:b/>
          <w:sz w:val="28"/>
        </w:rPr>
        <w:t>.2020</w:t>
      </w:r>
      <w:r w:rsidRPr="00C25630">
        <w:rPr>
          <w:b/>
          <w:sz w:val="28"/>
        </w:rPr>
        <w:t>r.</w:t>
      </w:r>
      <w:r w:rsidR="001E0FD4" w:rsidRPr="00C25630">
        <w:rPr>
          <w:b/>
          <w:sz w:val="28"/>
        </w:rPr>
        <w:t xml:space="preserve"> w trybie obiegowym</w:t>
      </w:r>
    </w:p>
    <w:p w:rsidR="00A24318" w:rsidRDefault="00A24318" w:rsidP="00A24318">
      <w:pPr>
        <w:tabs>
          <w:tab w:val="left" w:pos="8364"/>
        </w:tabs>
        <w:jc w:val="both"/>
      </w:pPr>
    </w:p>
    <w:p w:rsidR="006F0E5A" w:rsidRDefault="006F0E5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  <w:rPr>
          <w:b/>
        </w:rPr>
      </w:pPr>
      <w:r w:rsidRPr="00271A1D">
        <w:rPr>
          <w:b/>
        </w:rPr>
        <w:t>I. Uruchomienie trybu obiegowego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Pr="00710567" w:rsidRDefault="00710567" w:rsidP="00710567">
      <w:pPr>
        <w:tabs>
          <w:tab w:val="left" w:pos="8364"/>
        </w:tabs>
        <w:jc w:val="both"/>
        <w:rPr>
          <w:i/>
        </w:rPr>
      </w:pPr>
      <w:r>
        <w:t xml:space="preserve">           Dnia 12.11</w:t>
      </w:r>
      <w:r w:rsidR="001E0FD4">
        <w:t xml:space="preserve">.2020r. Powiatowy Urząd Pracy w Kętrzynie rozesłał drogą elektroniczną do członków Powiatowej Rady Rynku Pracy prośbę o zaopiniowanie </w:t>
      </w:r>
      <w:r>
        <w:t>zlecenia bankom dokonywania ze środków Funduszu Pracy wypłat świadczeń pieniężnych dla bezrobotnych i innych uprawnionych osób jeżeli koszty ich wypłaty nie przekroczą 0,8% wypłaconych kwot. Dnia 16.11.2020r. przesłana została także informacja czy jest możliwość wypłat świadczeń dla bezrobotnych w kasie Urzędu lub kasie Starostwa Powiatowego.</w:t>
      </w:r>
    </w:p>
    <w:p w:rsidR="00DE1E10" w:rsidRDefault="00DE1E10" w:rsidP="00710567">
      <w:pPr>
        <w:pStyle w:val="Akapitzlist"/>
        <w:tabs>
          <w:tab w:val="left" w:pos="8364"/>
        </w:tabs>
        <w:jc w:val="both"/>
      </w:pPr>
    </w:p>
    <w:p w:rsidR="006F0E5A" w:rsidRDefault="006F0E5A" w:rsidP="00710567">
      <w:pPr>
        <w:pStyle w:val="Akapitzlist"/>
        <w:tabs>
          <w:tab w:val="left" w:pos="8364"/>
        </w:tabs>
        <w:jc w:val="both"/>
      </w:pPr>
    </w:p>
    <w:p w:rsidR="00C25630" w:rsidRDefault="00C25630" w:rsidP="008F1ECB">
      <w:pPr>
        <w:tabs>
          <w:tab w:val="left" w:pos="8364"/>
        </w:tabs>
        <w:jc w:val="both"/>
      </w:pPr>
    </w:p>
    <w:p w:rsidR="008F1ECB" w:rsidRPr="008F1ECB" w:rsidRDefault="008F1ECB" w:rsidP="008F1ECB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III. Lista członków, do których przesłano dokumenty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  <w:r>
        <w:t xml:space="preserve">      Poniżej lista Członków Powiatowej Rady R</w:t>
      </w:r>
      <w:r w:rsidR="00710567">
        <w:t>ynku Pracy, do których w dniu 12.11</w:t>
      </w:r>
      <w:r>
        <w:t>.2020r. przesłano dokumenty: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Andrzej Lewandowski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Starzyński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Niedziółka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Elżbieta Jabłonka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Roman Bogdan Kuriata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Marek Mróz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Władysław Zarecki</w:t>
      </w:r>
    </w:p>
    <w:p w:rsidR="008F1ECB" w:rsidRDefault="008F1ECB" w:rsidP="008F1ECB">
      <w:pPr>
        <w:tabs>
          <w:tab w:val="left" w:pos="8364"/>
        </w:tabs>
        <w:jc w:val="both"/>
      </w:pPr>
    </w:p>
    <w:p w:rsidR="006F0E5A" w:rsidRDefault="006F0E5A" w:rsidP="008F1ECB">
      <w:pPr>
        <w:tabs>
          <w:tab w:val="left" w:pos="8364"/>
        </w:tabs>
        <w:jc w:val="both"/>
      </w:pPr>
    </w:p>
    <w:p w:rsidR="008F1ECB" w:rsidRDefault="008F1ECB" w:rsidP="00A24318">
      <w:pPr>
        <w:tabs>
          <w:tab w:val="left" w:pos="8364"/>
        </w:tabs>
        <w:jc w:val="both"/>
      </w:pPr>
    </w:p>
    <w:p w:rsidR="008F1ECB" w:rsidRPr="00D739AA" w:rsidRDefault="008F1ECB" w:rsidP="00A24318">
      <w:pPr>
        <w:tabs>
          <w:tab w:val="left" w:pos="8364"/>
        </w:tabs>
        <w:jc w:val="both"/>
        <w:rPr>
          <w:b/>
        </w:rPr>
      </w:pPr>
      <w:r w:rsidRPr="00D739AA">
        <w:rPr>
          <w:b/>
        </w:rPr>
        <w:t>IV. Podsumowanie przebiegu posiedzenia PRRP w Kętrzynie w trybie obiegowym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Default="00710567" w:rsidP="00A24318">
      <w:pPr>
        <w:tabs>
          <w:tab w:val="left" w:pos="8364"/>
        </w:tabs>
        <w:jc w:val="both"/>
      </w:pPr>
      <w:r>
        <w:t xml:space="preserve">       Do dnia 16.11</w:t>
      </w:r>
      <w:r w:rsidR="008F1ECB">
        <w:t>.2020r. do godz. 1</w:t>
      </w:r>
      <w:r w:rsidR="00DE1E10">
        <w:t>3</w:t>
      </w:r>
      <w:r w:rsidR="008F1ECB">
        <w:t xml:space="preserve">:00 do sekretariatu Powiatowego Urzędu Pracy w Kętrzynie na adres </w:t>
      </w:r>
      <w:r w:rsidR="00D739AA">
        <w:t xml:space="preserve">e-mailowy: </w:t>
      </w:r>
      <w:hyperlink r:id="rId9" w:history="1">
        <w:r w:rsidR="008F1ECB" w:rsidRPr="006B4A72">
          <w:rPr>
            <w:rStyle w:val="Hipercze"/>
            <w:color w:val="auto"/>
            <w:u w:val="none"/>
          </w:rPr>
          <w:t>sekretariat@ketrzyn.praca.gov.pl</w:t>
        </w:r>
      </w:hyperlink>
      <w:r w:rsidR="008F1ECB">
        <w:t xml:space="preserve"> </w:t>
      </w:r>
      <w:r w:rsidR="00D739AA">
        <w:t xml:space="preserve">wpłynęły od Członków </w:t>
      </w:r>
      <w:r>
        <w:t>głosy w ilości – 3</w:t>
      </w:r>
      <w:r w:rsidR="006B4A72">
        <w:t>,</w:t>
      </w:r>
      <w:r>
        <w:t xml:space="preserve"> telefonicznie głosów wpłynęło – 3</w:t>
      </w:r>
      <w:r w:rsidR="006B4A72">
        <w:t xml:space="preserve"> co dało kworum. </w:t>
      </w:r>
    </w:p>
    <w:p w:rsidR="00C25630" w:rsidRDefault="00C25630" w:rsidP="00A24318">
      <w:pPr>
        <w:tabs>
          <w:tab w:val="left" w:pos="8364"/>
        </w:tabs>
        <w:jc w:val="both"/>
      </w:pPr>
    </w:p>
    <w:p w:rsidR="006F0E5A" w:rsidRDefault="006F0E5A" w:rsidP="00A24318">
      <w:pPr>
        <w:tabs>
          <w:tab w:val="left" w:pos="8364"/>
        </w:tabs>
        <w:jc w:val="both"/>
      </w:pPr>
    </w:p>
    <w:p w:rsidR="006F0E5A" w:rsidRDefault="006F0E5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r>
        <w:lastRenderedPageBreak/>
        <w:t>Członkowie PRRP w Kętrzynie zagłosowali w następujący sposób:</w:t>
      </w: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710567" w:rsidP="00A24318">
      <w:pPr>
        <w:tabs>
          <w:tab w:val="left" w:pos="8364"/>
        </w:tabs>
        <w:jc w:val="both"/>
        <w:rPr>
          <w:b/>
        </w:rPr>
      </w:pPr>
      <w:r>
        <w:t>S</w:t>
      </w:r>
      <w:r w:rsidR="000D4BB5">
        <w:t>umą głosów: 6 „za”,</w:t>
      </w:r>
      <w:r>
        <w:t xml:space="preserve"> 1 „przeciw” i </w:t>
      </w:r>
      <w:r w:rsidR="000D4BB5">
        <w:t xml:space="preserve"> 3</w:t>
      </w:r>
      <w:r>
        <w:t xml:space="preserve"> osoby nie wzięły udziału </w:t>
      </w:r>
      <w:r w:rsidR="00D739AA">
        <w:t>w głosowaniu</w:t>
      </w:r>
      <w:r>
        <w:t xml:space="preserve"> </w:t>
      </w:r>
      <w:r w:rsidR="006F0E5A">
        <w:t xml:space="preserve">sprawa zlecenia bankom dokonywania ze środków Funduszu Pracy wypłat świadczeń pieniężnych dla bezrobotnych i innych uprawnionych osób jeżeli koszty ich wypłaty nie przekroczą 0,8% wypłaconych kwot  </w:t>
      </w:r>
      <w:r w:rsidR="00D739AA">
        <w:t>został</w:t>
      </w:r>
      <w:r w:rsidR="006F0E5A">
        <w:t>a</w:t>
      </w:r>
      <w:r w:rsidR="00C25630">
        <w:t xml:space="preserve"> </w:t>
      </w:r>
      <w:r w:rsidR="006F0E5A">
        <w:rPr>
          <w:b/>
        </w:rPr>
        <w:t>pozytywnie zaopiniowana</w:t>
      </w:r>
      <w:r w:rsidR="00D739AA" w:rsidRPr="00D739AA">
        <w:rPr>
          <w:b/>
        </w:rPr>
        <w:t>.</w:t>
      </w:r>
    </w:p>
    <w:p w:rsidR="006B4A72" w:rsidRDefault="006B4A72" w:rsidP="00A24318">
      <w:pPr>
        <w:tabs>
          <w:tab w:val="left" w:pos="8364"/>
        </w:tabs>
        <w:jc w:val="both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bookmarkStart w:id="0" w:name="_GoBack"/>
      <w:bookmarkEnd w:id="0"/>
    </w:p>
    <w:p w:rsidR="00D739AA" w:rsidRDefault="00D739A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6F0E5A" w:rsidRDefault="006F0E5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</w:t>
      </w:r>
      <w:r w:rsidR="00710567">
        <w:rPr>
          <w:sz w:val="18"/>
          <w:szCs w:val="18"/>
        </w:rPr>
        <w:t>zewczak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6F0E5A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6F0E5A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422186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6F0E5A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6F0E5A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6F0E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5168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240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6192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54E"/>
    <w:multiLevelType w:val="hybridMultilevel"/>
    <w:tmpl w:val="4582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26D"/>
    <w:multiLevelType w:val="hybridMultilevel"/>
    <w:tmpl w:val="7E9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4BB5"/>
    <w:rsid w:val="000D5B32"/>
    <w:rsid w:val="000E2C29"/>
    <w:rsid w:val="000E30F1"/>
    <w:rsid w:val="000F569A"/>
    <w:rsid w:val="001074A7"/>
    <w:rsid w:val="001176E9"/>
    <w:rsid w:val="00120EAA"/>
    <w:rsid w:val="001337A7"/>
    <w:rsid w:val="00141B93"/>
    <w:rsid w:val="001427BA"/>
    <w:rsid w:val="00155330"/>
    <w:rsid w:val="001D0A1E"/>
    <w:rsid w:val="001E0FD4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A1D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DFD"/>
    <w:rsid w:val="005E4A3E"/>
    <w:rsid w:val="005E644A"/>
    <w:rsid w:val="005E68C1"/>
    <w:rsid w:val="005F5B74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4A72"/>
    <w:rsid w:val="006B5893"/>
    <w:rsid w:val="006B5A38"/>
    <w:rsid w:val="006C00E9"/>
    <w:rsid w:val="006C0560"/>
    <w:rsid w:val="006C5A30"/>
    <w:rsid w:val="006D0581"/>
    <w:rsid w:val="006D70CC"/>
    <w:rsid w:val="006E07A0"/>
    <w:rsid w:val="006F0E5A"/>
    <w:rsid w:val="006F20FF"/>
    <w:rsid w:val="006F2312"/>
    <w:rsid w:val="00710567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5BC6"/>
    <w:rsid w:val="00861574"/>
    <w:rsid w:val="0086685C"/>
    <w:rsid w:val="00867351"/>
    <w:rsid w:val="008736F6"/>
    <w:rsid w:val="00875A67"/>
    <w:rsid w:val="008779CF"/>
    <w:rsid w:val="008B125C"/>
    <w:rsid w:val="008B79D8"/>
    <w:rsid w:val="008C544C"/>
    <w:rsid w:val="008D631E"/>
    <w:rsid w:val="008E32F3"/>
    <w:rsid w:val="008E71FD"/>
    <w:rsid w:val="008F1ECB"/>
    <w:rsid w:val="00902243"/>
    <w:rsid w:val="00921160"/>
    <w:rsid w:val="00923C2C"/>
    <w:rsid w:val="00923D68"/>
    <w:rsid w:val="00926145"/>
    <w:rsid w:val="00932D52"/>
    <w:rsid w:val="00956313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74926"/>
    <w:rsid w:val="00B8016C"/>
    <w:rsid w:val="00B9624E"/>
    <w:rsid w:val="00BA3634"/>
    <w:rsid w:val="00BA6CD4"/>
    <w:rsid w:val="00BA7841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25630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739AA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1E10"/>
    <w:rsid w:val="00DE757F"/>
    <w:rsid w:val="00DF2C4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ketrzyn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52AE-C692-402B-B781-C942653E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230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1826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23</cp:revision>
  <cp:lastPrinted>2020-11-17T11:24:00Z</cp:lastPrinted>
  <dcterms:created xsi:type="dcterms:W3CDTF">2019-01-03T13:20:00Z</dcterms:created>
  <dcterms:modified xsi:type="dcterms:W3CDTF">2020-11-17T11:24:00Z</dcterms:modified>
</cp:coreProperties>
</file>