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EC29" w14:textId="77777777" w:rsidR="00A61498" w:rsidRPr="00DE0410" w:rsidRDefault="00A61498" w:rsidP="00A61498">
      <w:pPr>
        <w:jc w:val="both"/>
      </w:pPr>
    </w:p>
    <w:p w14:paraId="6917D3AF" w14:textId="77777777" w:rsidR="00A61498" w:rsidRPr="00DE0410" w:rsidRDefault="00A61498" w:rsidP="00A61498"/>
    <w:p w14:paraId="5220C4E7" w14:textId="211B5764" w:rsidR="00A61498" w:rsidRPr="00DE0410" w:rsidRDefault="00A61498" w:rsidP="00A61498">
      <w:pPr>
        <w:jc w:val="center"/>
        <w:rPr>
          <w:b/>
          <w:bCs/>
          <w:sz w:val="22"/>
          <w:szCs w:val="22"/>
        </w:rPr>
      </w:pPr>
      <w:r w:rsidRPr="00DE0410">
        <w:rPr>
          <w:b/>
          <w:bCs/>
          <w:sz w:val="22"/>
          <w:szCs w:val="22"/>
        </w:rPr>
        <w:t>Umowa Nr  CAZ.4366.EFS</w:t>
      </w:r>
      <w:r w:rsidR="00D13BE7">
        <w:rPr>
          <w:b/>
          <w:bCs/>
          <w:sz w:val="22"/>
          <w:szCs w:val="22"/>
        </w:rPr>
        <w:t>…</w:t>
      </w:r>
      <w:r w:rsidRPr="00DE0410">
        <w:rPr>
          <w:b/>
          <w:bCs/>
          <w:sz w:val="22"/>
          <w:szCs w:val="22"/>
        </w:rPr>
        <w:t>.2019.BW</w:t>
      </w:r>
    </w:p>
    <w:p w14:paraId="4E2EB413" w14:textId="77777777" w:rsidR="00A61498" w:rsidRPr="00DE0410" w:rsidRDefault="00A61498" w:rsidP="00A61498">
      <w:pPr>
        <w:jc w:val="center"/>
        <w:rPr>
          <w:b/>
          <w:bCs/>
          <w:sz w:val="22"/>
          <w:szCs w:val="22"/>
        </w:rPr>
      </w:pPr>
      <w:r w:rsidRPr="00DE0410">
        <w:rPr>
          <w:b/>
          <w:bCs/>
          <w:sz w:val="22"/>
          <w:szCs w:val="22"/>
        </w:rPr>
        <w:t>w zakresie bonu na zasiedlenie dla bezrobotnego podejmującego zatrudnienie, inną pracę zarobkową lub działalność gospodarczą.</w:t>
      </w:r>
    </w:p>
    <w:p w14:paraId="70BF14CA" w14:textId="77777777" w:rsidR="00A61498" w:rsidRPr="00DE0410" w:rsidRDefault="00A61498" w:rsidP="00A61498">
      <w:pPr>
        <w:jc w:val="both"/>
        <w:rPr>
          <w:bCs/>
          <w:sz w:val="22"/>
          <w:szCs w:val="22"/>
        </w:rPr>
      </w:pPr>
    </w:p>
    <w:p w14:paraId="6D8D8C0E" w14:textId="53404A59" w:rsidR="00A61498" w:rsidRPr="00DE0410" w:rsidRDefault="00A61498" w:rsidP="00A61498">
      <w:pPr>
        <w:jc w:val="both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zawarta w dniu </w:t>
      </w:r>
      <w:r w:rsidR="00D13BE7">
        <w:rPr>
          <w:bCs/>
          <w:sz w:val="22"/>
          <w:szCs w:val="22"/>
        </w:rPr>
        <w:t>……….</w:t>
      </w:r>
      <w:r w:rsidRPr="00A70806">
        <w:rPr>
          <w:b/>
          <w:sz w:val="22"/>
          <w:szCs w:val="22"/>
        </w:rPr>
        <w:t>.</w:t>
      </w:r>
      <w:r w:rsidRPr="00DE0410">
        <w:rPr>
          <w:bCs/>
          <w:sz w:val="22"/>
          <w:szCs w:val="22"/>
        </w:rPr>
        <w:t xml:space="preserve">  pomiędzy</w:t>
      </w:r>
      <w:r>
        <w:rPr>
          <w:bCs/>
          <w:sz w:val="22"/>
          <w:szCs w:val="22"/>
        </w:rPr>
        <w:t xml:space="preserve"> </w:t>
      </w:r>
      <w:r w:rsidRPr="00DE0410">
        <w:rPr>
          <w:bCs/>
          <w:sz w:val="22"/>
          <w:szCs w:val="22"/>
        </w:rPr>
        <w:t>Starostą Kętrzyńsk</w:t>
      </w:r>
      <w:r>
        <w:rPr>
          <w:bCs/>
          <w:sz w:val="22"/>
          <w:szCs w:val="22"/>
        </w:rPr>
        <w:t>im</w:t>
      </w:r>
      <w:r w:rsidRPr="00DE0410">
        <w:rPr>
          <w:bCs/>
          <w:sz w:val="22"/>
          <w:szCs w:val="22"/>
        </w:rPr>
        <w:t xml:space="preserve">, w imieniu którego działa </w:t>
      </w:r>
      <w:r>
        <w:rPr>
          <w:bCs/>
          <w:sz w:val="22"/>
          <w:szCs w:val="22"/>
        </w:rPr>
        <w:t xml:space="preserve">Dyrektor </w:t>
      </w:r>
      <w:r w:rsidRPr="00DE0410">
        <w:rPr>
          <w:bCs/>
          <w:sz w:val="22"/>
          <w:szCs w:val="22"/>
        </w:rPr>
        <w:t>Powiatow</w:t>
      </w:r>
      <w:r>
        <w:rPr>
          <w:bCs/>
          <w:sz w:val="22"/>
          <w:szCs w:val="22"/>
        </w:rPr>
        <w:t>ego</w:t>
      </w:r>
      <w:r w:rsidRPr="00DE0410">
        <w:rPr>
          <w:bCs/>
          <w:sz w:val="22"/>
          <w:szCs w:val="22"/>
        </w:rPr>
        <w:t xml:space="preserve"> Urz</w:t>
      </w:r>
      <w:r>
        <w:rPr>
          <w:bCs/>
          <w:sz w:val="22"/>
          <w:szCs w:val="22"/>
        </w:rPr>
        <w:t>ę</w:t>
      </w:r>
      <w:r w:rsidRPr="00DE0410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u</w:t>
      </w:r>
      <w:r w:rsidRPr="00DE0410">
        <w:rPr>
          <w:bCs/>
          <w:sz w:val="22"/>
          <w:szCs w:val="22"/>
        </w:rPr>
        <w:t xml:space="preserve"> Pracy w Kętrzynie, zwany dalej </w:t>
      </w:r>
      <w:r w:rsidRPr="00DE0410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Starostą</w:t>
      </w:r>
      <w:r w:rsidRPr="00DE0410">
        <w:rPr>
          <w:b/>
          <w:bCs/>
          <w:sz w:val="22"/>
          <w:szCs w:val="22"/>
        </w:rPr>
        <w:t>”</w:t>
      </w:r>
      <w:r w:rsidRPr="00DE0410">
        <w:rPr>
          <w:bCs/>
          <w:sz w:val="22"/>
          <w:szCs w:val="22"/>
        </w:rPr>
        <w:t xml:space="preserve"> reprezentowanym przez </w:t>
      </w:r>
      <w:r w:rsidRPr="00DE041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Pan</w:t>
      </w:r>
      <w:r w:rsidRPr="00DE0410">
        <w:rPr>
          <w:b/>
          <w:bCs/>
          <w:sz w:val="22"/>
          <w:szCs w:val="22"/>
        </w:rPr>
        <w:t xml:space="preserve">  Grzegorz Waldemar Prokop  Dyrektor Powiatowego Urzędu Pracy w Kętrzynie</w:t>
      </w:r>
      <w:r w:rsidRPr="00DE0410">
        <w:rPr>
          <w:bCs/>
          <w:sz w:val="22"/>
          <w:szCs w:val="22"/>
        </w:rPr>
        <w:t xml:space="preserve">, </w:t>
      </w:r>
    </w:p>
    <w:p w14:paraId="6A42ECE5" w14:textId="77777777" w:rsidR="00A61498" w:rsidRPr="00DE0410" w:rsidRDefault="00A61498" w:rsidP="00A61498">
      <w:pPr>
        <w:jc w:val="both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>a</w:t>
      </w:r>
    </w:p>
    <w:p w14:paraId="2486F81E" w14:textId="23002F03" w:rsidR="00A61498" w:rsidRPr="00317922" w:rsidRDefault="00A61498" w:rsidP="00A61498">
      <w:pPr>
        <w:jc w:val="both"/>
        <w:rPr>
          <w:rFonts w:cs="Arial"/>
          <w:b/>
          <w:bCs/>
          <w:color w:val="FF0000"/>
        </w:rPr>
      </w:pPr>
      <w:r>
        <w:rPr>
          <w:b/>
          <w:bCs/>
          <w:sz w:val="22"/>
          <w:szCs w:val="22"/>
        </w:rPr>
        <w:t xml:space="preserve">Panem/nią </w:t>
      </w:r>
      <w:r w:rsidR="00D13BE7">
        <w:rPr>
          <w:b/>
          <w:bCs/>
          <w:sz w:val="22"/>
          <w:szCs w:val="22"/>
        </w:rPr>
        <w:t>…………………………</w:t>
      </w:r>
    </w:p>
    <w:p w14:paraId="68E95217" w14:textId="11815009" w:rsidR="00A61498" w:rsidRPr="008E44DE" w:rsidRDefault="00D13BE7" w:rsidP="00A61498">
      <w:pPr>
        <w:jc w:val="both"/>
        <w:rPr>
          <w:b/>
          <w:bCs/>
          <w:sz w:val="22"/>
          <w:szCs w:val="22"/>
        </w:rPr>
      </w:pPr>
      <w:r w:rsidRPr="008E44DE">
        <w:rPr>
          <w:b/>
          <w:bCs/>
          <w:sz w:val="22"/>
          <w:szCs w:val="22"/>
        </w:rPr>
        <w:t>……………………………………..</w:t>
      </w:r>
    </w:p>
    <w:p w14:paraId="59FF293A" w14:textId="77777777" w:rsidR="00A61498" w:rsidRPr="008E44DE" w:rsidRDefault="00A61498" w:rsidP="00A61498">
      <w:pPr>
        <w:jc w:val="both"/>
        <w:rPr>
          <w:b/>
          <w:bCs/>
          <w:sz w:val="22"/>
          <w:szCs w:val="22"/>
        </w:rPr>
      </w:pPr>
      <w:r w:rsidRPr="008E44DE">
        <w:rPr>
          <w:b/>
          <w:bCs/>
          <w:sz w:val="22"/>
          <w:szCs w:val="22"/>
        </w:rPr>
        <w:t>11-400 Kętrzyn</w:t>
      </w:r>
    </w:p>
    <w:p w14:paraId="2CDD6CFD" w14:textId="1E310A7F" w:rsidR="00A61498" w:rsidRDefault="00A61498" w:rsidP="00A61498">
      <w:pPr>
        <w:jc w:val="both"/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Posiadającym/ą numer PESEL</w:t>
      </w:r>
      <w:r>
        <w:rPr>
          <w:sz w:val="22"/>
          <w:szCs w:val="22"/>
        </w:rPr>
        <w:t xml:space="preserve"> </w:t>
      </w:r>
      <w:r w:rsidR="00D13BE7" w:rsidRPr="008E44DE">
        <w:rPr>
          <w:b/>
          <w:sz w:val="22"/>
          <w:szCs w:val="22"/>
        </w:rPr>
        <w:t>……………………………….</w:t>
      </w:r>
    </w:p>
    <w:p w14:paraId="45AAF45C" w14:textId="00C999BE" w:rsidR="00A61498" w:rsidRDefault="00A61498" w:rsidP="00A614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Zwanym/ą dalej </w:t>
      </w:r>
      <w:r w:rsidR="00563CB7">
        <w:rPr>
          <w:b/>
          <w:bCs/>
          <w:sz w:val="22"/>
          <w:szCs w:val="22"/>
        </w:rPr>
        <w:t>,,</w:t>
      </w:r>
      <w:r>
        <w:rPr>
          <w:b/>
          <w:bCs/>
          <w:sz w:val="22"/>
          <w:szCs w:val="22"/>
        </w:rPr>
        <w:t>Wnioskodawcą</w:t>
      </w:r>
      <w:r w:rsidR="00563CB7">
        <w:rPr>
          <w:b/>
          <w:bCs/>
          <w:sz w:val="22"/>
          <w:szCs w:val="22"/>
        </w:rPr>
        <w:t>’’</w:t>
      </w:r>
    </w:p>
    <w:p w14:paraId="4A6D4E14" w14:textId="77777777" w:rsidR="00A61498" w:rsidRPr="00DE0410" w:rsidRDefault="00A61498" w:rsidP="00A6149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DE0410">
        <w:rPr>
          <w:bCs/>
          <w:sz w:val="22"/>
          <w:szCs w:val="22"/>
        </w:rPr>
        <w:t>§ 1</w:t>
      </w:r>
    </w:p>
    <w:p w14:paraId="5E593B3E" w14:textId="77777777" w:rsidR="00A61498" w:rsidRPr="00DE0410" w:rsidRDefault="00A61498" w:rsidP="00A61498">
      <w:pPr>
        <w:jc w:val="center"/>
        <w:rPr>
          <w:bCs/>
          <w:sz w:val="22"/>
          <w:szCs w:val="22"/>
        </w:rPr>
      </w:pPr>
    </w:p>
    <w:p w14:paraId="20429B88" w14:textId="4E4873AE" w:rsidR="00A61498" w:rsidRPr="00DE0410" w:rsidRDefault="00A61498" w:rsidP="00A61498">
      <w:pPr>
        <w:jc w:val="both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>1.</w:t>
      </w:r>
      <w:r w:rsidR="00EF115D">
        <w:rPr>
          <w:bCs/>
          <w:sz w:val="22"/>
          <w:szCs w:val="22"/>
        </w:rPr>
        <w:t xml:space="preserve"> </w:t>
      </w:r>
      <w:r w:rsidRPr="00DE0410">
        <w:rPr>
          <w:bCs/>
          <w:sz w:val="22"/>
          <w:szCs w:val="22"/>
        </w:rPr>
        <w:t xml:space="preserve">Przedmiotem niniejszej umowy jest udzielenie pomocy finansowej w formie bonu na zasiedlenie </w:t>
      </w:r>
      <w:r w:rsidRPr="00DE0410">
        <w:rPr>
          <w:bCs/>
          <w:sz w:val="22"/>
          <w:szCs w:val="22"/>
        </w:rPr>
        <w:br/>
        <w:t xml:space="preserve">dla </w:t>
      </w:r>
      <w:r w:rsidR="00563CB7">
        <w:rPr>
          <w:bCs/>
          <w:sz w:val="22"/>
          <w:szCs w:val="22"/>
        </w:rPr>
        <w:t>,,Wnioskodawcy’’</w:t>
      </w:r>
      <w:r w:rsidRPr="00DE0410">
        <w:rPr>
          <w:bCs/>
          <w:sz w:val="22"/>
          <w:szCs w:val="22"/>
        </w:rPr>
        <w:t xml:space="preserve"> podejmującego zatrudnienie, inną pracę zarobkową lub działalność gospodarczą, jeżeli:</w:t>
      </w:r>
    </w:p>
    <w:p w14:paraId="36557A5D" w14:textId="15C0C36D" w:rsidR="00A61498" w:rsidRPr="00DE0410" w:rsidRDefault="00A61498" w:rsidP="00A61498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1) z tytułu ich wykonywania będzie osiągał wynagrodzenie lub przychód w wysokości </w:t>
      </w:r>
      <w:r w:rsidRPr="00DE0410">
        <w:rPr>
          <w:bCs/>
          <w:sz w:val="22"/>
          <w:szCs w:val="22"/>
        </w:rPr>
        <w:br/>
        <w:t>co najmniej minimalnego wynagrodzenia za pracę brutto miesięcznie oraz będzie podlegał ubezpieczeniom społecznym</w:t>
      </w:r>
      <w:r w:rsidR="00EF115D">
        <w:rPr>
          <w:bCs/>
          <w:sz w:val="22"/>
          <w:szCs w:val="22"/>
        </w:rPr>
        <w:t>,</w:t>
      </w:r>
    </w:p>
    <w:p w14:paraId="0843FFFB" w14:textId="248CF2B9" w:rsidR="00A61498" w:rsidRPr="00DE0410" w:rsidRDefault="00A61498" w:rsidP="00A61498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2) odległość od miejsca dotychczasowego zamieszkania do miejscowości, w której bezrobotny zamieszka w związku z podjęciem zatrudnienia, innej pracy zarobkowej lub działalności gospodarczej wynosi co najmniej 80 km lub czas dojazdu do tej miejscowości i powrotu </w:t>
      </w:r>
      <w:r w:rsidRPr="00DE0410">
        <w:rPr>
          <w:bCs/>
          <w:sz w:val="22"/>
          <w:szCs w:val="22"/>
        </w:rPr>
        <w:br/>
        <w:t xml:space="preserve">do miejsca dotychczasowego zamieszkania środkami transportu zbiorowego przekracza łącznie </w:t>
      </w:r>
      <w:r w:rsidRPr="00DE0410">
        <w:rPr>
          <w:bCs/>
          <w:sz w:val="22"/>
          <w:szCs w:val="22"/>
        </w:rPr>
        <w:br/>
        <w:t>co najmniej 3 godziny dziennie</w:t>
      </w:r>
      <w:r w:rsidR="00EF115D">
        <w:rPr>
          <w:bCs/>
          <w:sz w:val="22"/>
          <w:szCs w:val="22"/>
        </w:rPr>
        <w:t>,</w:t>
      </w:r>
    </w:p>
    <w:p w14:paraId="33BFEA85" w14:textId="77777777" w:rsidR="00A61498" w:rsidRPr="00DE0410" w:rsidRDefault="00A61498" w:rsidP="00A61498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3) będzie pozostawał w zatrudnieniu, wykonywał inną pracę zarobkową lub będzie prowadził działalność gospodarczą przez okres co najmniej 6 miesięcy (180 dni) w ciągu </w:t>
      </w:r>
      <w:r w:rsidRPr="00DE0410">
        <w:rPr>
          <w:bCs/>
          <w:sz w:val="22"/>
          <w:szCs w:val="22"/>
        </w:rPr>
        <w:br/>
        <w:t>8 miesięcy.</w:t>
      </w:r>
    </w:p>
    <w:p w14:paraId="6494BBD8" w14:textId="77777777" w:rsidR="00A61498" w:rsidRPr="00DE0410" w:rsidRDefault="00A61498" w:rsidP="00A61498">
      <w:pPr>
        <w:spacing w:before="60" w:after="60"/>
        <w:jc w:val="both"/>
        <w:outlineLvl w:val="6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 2. Ww. przesłanki muszą zostać spełnione łącznie. </w:t>
      </w:r>
    </w:p>
    <w:p w14:paraId="38F72AE8" w14:textId="77777777" w:rsidR="00A61498" w:rsidRPr="00DE0410" w:rsidRDefault="00A61498" w:rsidP="00A61498">
      <w:pPr>
        <w:jc w:val="center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>§ 2</w:t>
      </w:r>
    </w:p>
    <w:p w14:paraId="7D35CD29" w14:textId="77777777" w:rsidR="00A61498" w:rsidRPr="00DE0410" w:rsidRDefault="00A61498" w:rsidP="00A61498">
      <w:pPr>
        <w:jc w:val="center"/>
        <w:rPr>
          <w:bCs/>
          <w:sz w:val="22"/>
          <w:szCs w:val="22"/>
        </w:rPr>
      </w:pPr>
    </w:p>
    <w:p w14:paraId="140C97A8" w14:textId="27A4A991" w:rsidR="00A61498" w:rsidRPr="00DE0410" w:rsidRDefault="000F1E84" w:rsidP="00A6149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A61498" w:rsidRPr="00DE0410">
        <w:rPr>
          <w:bCs/>
          <w:sz w:val="22"/>
          <w:szCs w:val="22"/>
        </w:rPr>
        <w:t xml:space="preserve">wota pomocy finansowej w formie bonu na zasiedlenie określona w § 1, wynosi </w:t>
      </w:r>
      <w:r w:rsidR="00D13BE7">
        <w:rPr>
          <w:bCs/>
          <w:sz w:val="22"/>
          <w:szCs w:val="22"/>
        </w:rPr>
        <w:t>………………..</w:t>
      </w:r>
      <w:r w:rsidR="00A61498" w:rsidRPr="00E46B80">
        <w:rPr>
          <w:b/>
          <w:bCs/>
          <w:color w:val="FF0000"/>
          <w:sz w:val="22"/>
          <w:szCs w:val="22"/>
        </w:rPr>
        <w:t xml:space="preserve"> </w:t>
      </w:r>
      <w:r w:rsidR="00A61498" w:rsidRPr="00E46B80">
        <w:rPr>
          <w:b/>
          <w:bCs/>
          <w:color w:val="FF0000"/>
          <w:sz w:val="22"/>
          <w:szCs w:val="22"/>
        </w:rPr>
        <w:br/>
      </w:r>
      <w:r w:rsidR="00A61498" w:rsidRPr="008E44DE">
        <w:rPr>
          <w:b/>
          <w:bCs/>
          <w:sz w:val="22"/>
          <w:szCs w:val="22"/>
        </w:rPr>
        <w:t>(słownie złotych:</w:t>
      </w:r>
      <w:r w:rsidR="00D13BE7" w:rsidRPr="008E44DE">
        <w:rPr>
          <w:b/>
          <w:bCs/>
          <w:sz w:val="22"/>
          <w:szCs w:val="22"/>
        </w:rPr>
        <w:t>…………………..</w:t>
      </w:r>
      <w:r w:rsidRPr="008E44DE">
        <w:rPr>
          <w:b/>
          <w:bCs/>
          <w:sz w:val="22"/>
          <w:szCs w:val="22"/>
        </w:rPr>
        <w:t xml:space="preserve">). </w:t>
      </w:r>
      <w:r w:rsidR="00A61498" w:rsidRPr="00DE0410">
        <w:rPr>
          <w:bCs/>
          <w:sz w:val="22"/>
          <w:szCs w:val="22"/>
        </w:rPr>
        <w:t>Wskazana kwota nie podlega opodatkowaniu podatkiem dochodowym od osób fizycznych na postawie odrębnych przepisów.</w:t>
      </w:r>
    </w:p>
    <w:p w14:paraId="4222C1F3" w14:textId="77777777" w:rsidR="00A61498" w:rsidRPr="00DE0410" w:rsidRDefault="00A61498" w:rsidP="00A61498">
      <w:pPr>
        <w:jc w:val="both"/>
        <w:rPr>
          <w:b/>
          <w:bCs/>
          <w:sz w:val="22"/>
          <w:szCs w:val="22"/>
        </w:rPr>
      </w:pPr>
    </w:p>
    <w:p w14:paraId="4A7770C7" w14:textId="77777777" w:rsidR="00A61498" w:rsidRPr="00DE0410" w:rsidRDefault="00A61498" w:rsidP="00A61498">
      <w:pPr>
        <w:jc w:val="center"/>
        <w:rPr>
          <w:bCs/>
          <w:sz w:val="22"/>
          <w:szCs w:val="22"/>
        </w:rPr>
      </w:pPr>
      <w:r w:rsidRPr="00DE0410">
        <w:rPr>
          <w:bCs/>
          <w:sz w:val="22"/>
          <w:szCs w:val="22"/>
        </w:rPr>
        <w:t>§ 3</w:t>
      </w:r>
    </w:p>
    <w:p w14:paraId="632E528A" w14:textId="77777777" w:rsidR="00A61498" w:rsidRPr="00DE0410" w:rsidRDefault="00A61498" w:rsidP="00A61498">
      <w:pPr>
        <w:jc w:val="center"/>
        <w:rPr>
          <w:bCs/>
          <w:sz w:val="22"/>
          <w:szCs w:val="22"/>
        </w:rPr>
      </w:pPr>
    </w:p>
    <w:p w14:paraId="03216695" w14:textId="218C8348" w:rsidR="00A61498" w:rsidRPr="00DE0410" w:rsidRDefault="00563CB7" w:rsidP="00A61498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,,</w:t>
      </w:r>
      <w:r w:rsidR="00A61498">
        <w:rPr>
          <w:bCs/>
          <w:sz w:val="22"/>
          <w:szCs w:val="22"/>
        </w:rPr>
        <w:t>Wnioskodawca</w:t>
      </w:r>
      <w:r>
        <w:rPr>
          <w:bCs/>
          <w:sz w:val="22"/>
          <w:szCs w:val="22"/>
        </w:rPr>
        <w:t>”</w:t>
      </w:r>
      <w:r w:rsidR="00A61498" w:rsidRPr="00DE0410">
        <w:rPr>
          <w:bCs/>
          <w:sz w:val="22"/>
          <w:szCs w:val="22"/>
        </w:rPr>
        <w:t xml:space="preserve"> otrzyma bon na zasiedlenie w dniu podpisania powyższej umowy.</w:t>
      </w:r>
    </w:p>
    <w:p w14:paraId="33690B91" w14:textId="3EC8A969" w:rsidR="00A61498" w:rsidRPr="00DE0410" w:rsidRDefault="00A61498" w:rsidP="00A61498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DE0410">
        <w:rPr>
          <w:bCs/>
          <w:sz w:val="22"/>
          <w:szCs w:val="22"/>
        </w:rPr>
        <w:t>Pomoc finansowa określona w § 2 wypłacona zostanie jednorazowo na wskazany rachunek bankowy bezrobotnego nr:</w:t>
      </w:r>
      <w:r w:rsidRPr="00DE0410">
        <w:t xml:space="preserve"> </w:t>
      </w:r>
      <w:r w:rsidR="00D13BE7">
        <w:t>………………………………………n</w:t>
      </w:r>
      <w:r w:rsidRPr="00DE0410">
        <w:rPr>
          <w:bCs/>
          <w:sz w:val="22"/>
          <w:szCs w:val="22"/>
        </w:rPr>
        <w:t xml:space="preserve">iezwłocznie po podpisaniu niniejszej umowy.    </w:t>
      </w:r>
    </w:p>
    <w:p w14:paraId="5FED7E50" w14:textId="77777777" w:rsidR="00A61498" w:rsidRPr="00DE0410" w:rsidRDefault="00A61498" w:rsidP="00A61498">
      <w:pPr>
        <w:pStyle w:val="NormalnyWeb"/>
        <w:shd w:val="clear" w:color="auto" w:fill="FFFFFF"/>
        <w:ind w:left="502"/>
        <w:jc w:val="both"/>
        <w:rPr>
          <w:b/>
          <w:bCs/>
          <w:sz w:val="22"/>
          <w:szCs w:val="22"/>
        </w:rPr>
      </w:pPr>
      <w:r w:rsidRPr="00DE0410">
        <w:rPr>
          <w:bCs/>
          <w:sz w:val="22"/>
          <w:szCs w:val="22"/>
        </w:rPr>
        <w:t xml:space="preserve">                                                                      § 4</w:t>
      </w:r>
    </w:p>
    <w:p w14:paraId="35139C3A" w14:textId="4AB66652" w:rsidR="00A61498" w:rsidRDefault="00A61498" w:rsidP="00A61498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otrzymaniu bonu na zasiedlenie ,,Wnioskodawca’’ jest zobowiązany:</w:t>
      </w:r>
    </w:p>
    <w:p w14:paraId="4C5D3CC1" w14:textId="192B89E0" w:rsidR="00A61498" w:rsidRDefault="00A61498" w:rsidP="00A61498">
      <w:pPr>
        <w:pStyle w:val="Akapitzlist"/>
        <w:numPr>
          <w:ilvl w:val="0"/>
          <w:numId w:val="3"/>
        </w:numPr>
        <w:spacing w:before="60" w:after="6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do 30 dni od otrzymania bonu na zasiedlenie podjąć zatrudnienie, inną pracę zarobkową lub działalność gospodarczą</w:t>
      </w:r>
      <w:r w:rsidR="00EF115D">
        <w:rPr>
          <w:bCs/>
          <w:sz w:val="22"/>
          <w:szCs w:val="22"/>
        </w:rPr>
        <w:t>,</w:t>
      </w:r>
    </w:p>
    <w:p w14:paraId="2FF0903B" w14:textId="77C3BDBA" w:rsidR="00A61498" w:rsidRDefault="00A61498" w:rsidP="00A61498">
      <w:pPr>
        <w:pStyle w:val="Akapitzlist"/>
        <w:numPr>
          <w:ilvl w:val="0"/>
          <w:numId w:val="3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314726">
        <w:rPr>
          <w:bCs/>
          <w:sz w:val="22"/>
          <w:szCs w:val="22"/>
        </w:rPr>
        <w:t xml:space="preserve">do 30 dni od dnia otrzymania bonu na zasiedlenie dostarczyć do powiatowego urzędu pracy dokument potwierdzający podjęcie zatrudnienia, innej pracy zarobkowej </w:t>
      </w:r>
      <w:r w:rsidRPr="00314726">
        <w:rPr>
          <w:bCs/>
          <w:sz w:val="22"/>
          <w:szCs w:val="22"/>
        </w:rPr>
        <w:br/>
      </w:r>
      <w:r w:rsidRPr="00314726">
        <w:rPr>
          <w:bCs/>
          <w:sz w:val="22"/>
          <w:szCs w:val="22"/>
        </w:rPr>
        <w:lastRenderedPageBreak/>
        <w:t>lub działalności gospodarczej oraz oświadczenie (</w:t>
      </w:r>
      <w:r w:rsidRPr="00314726">
        <w:rPr>
          <w:b/>
          <w:bCs/>
          <w:sz w:val="22"/>
          <w:szCs w:val="22"/>
        </w:rPr>
        <w:t>Załącznik nr 1</w:t>
      </w:r>
      <w:r w:rsidRPr="00314726">
        <w:rPr>
          <w:bCs/>
          <w:sz w:val="22"/>
          <w:szCs w:val="22"/>
        </w:rPr>
        <w:t xml:space="preserve">) </w:t>
      </w:r>
      <w:r w:rsidRPr="00314726">
        <w:rPr>
          <w:bCs/>
          <w:sz w:val="22"/>
          <w:szCs w:val="22"/>
        </w:rPr>
        <w:br/>
        <w:t>o spełnieniu warunku, o którym mowa w § 1 pkt. 2 niniejszej umowy</w:t>
      </w:r>
      <w:r w:rsidR="00EF115D">
        <w:rPr>
          <w:bCs/>
          <w:sz w:val="22"/>
          <w:szCs w:val="22"/>
        </w:rPr>
        <w:t>,</w:t>
      </w:r>
      <w:r w:rsidRPr="00314726">
        <w:rPr>
          <w:bCs/>
          <w:sz w:val="22"/>
          <w:szCs w:val="22"/>
        </w:rPr>
        <w:t xml:space="preserve"> </w:t>
      </w:r>
    </w:p>
    <w:p w14:paraId="3AD9F24A" w14:textId="00A2E2F8" w:rsidR="00A61498" w:rsidRPr="00314726" w:rsidRDefault="00A61498" w:rsidP="00A61498">
      <w:pPr>
        <w:pStyle w:val="Akapitzlist"/>
        <w:numPr>
          <w:ilvl w:val="0"/>
          <w:numId w:val="3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314726">
        <w:rPr>
          <w:bCs/>
          <w:sz w:val="22"/>
          <w:szCs w:val="22"/>
        </w:rPr>
        <w:t>do 7 dni, od dnia utraty zatrudnienia, innej pracy zarobkowej lub zaprzestania wykonywania działalności gospodarczej, przedstawić powiatowemu urzędowi pracy oświadczenie (</w:t>
      </w:r>
      <w:r w:rsidRPr="00314726">
        <w:rPr>
          <w:b/>
          <w:bCs/>
          <w:sz w:val="22"/>
          <w:szCs w:val="22"/>
        </w:rPr>
        <w:t>Załącznik nr 2</w:t>
      </w:r>
      <w:r w:rsidRPr="00314726">
        <w:rPr>
          <w:bCs/>
          <w:sz w:val="22"/>
          <w:szCs w:val="22"/>
        </w:rPr>
        <w:t>) o utracie zatrudnienia, innej pracy zarobkowej lub zaprzestaniu wykonywania działalności gospodarczej</w:t>
      </w:r>
      <w:r w:rsidR="00EF115D">
        <w:rPr>
          <w:bCs/>
          <w:sz w:val="22"/>
          <w:szCs w:val="22"/>
        </w:rPr>
        <w:t>,</w:t>
      </w:r>
    </w:p>
    <w:p w14:paraId="5630C5F7" w14:textId="3EC9105F" w:rsidR="00A61498" w:rsidRPr="00916138" w:rsidRDefault="00A61498" w:rsidP="00A61498">
      <w:pPr>
        <w:pStyle w:val="Akapitzlist"/>
        <w:numPr>
          <w:ilvl w:val="0"/>
          <w:numId w:val="3"/>
        </w:numPr>
        <w:spacing w:before="60" w:after="6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do 7 dni, od dnia podjęcia nowego zatrudnienia, innej pracy zarobkowej lub działalności gospodarczej, przedstawić Urzędowi oświadczenie (</w:t>
      </w:r>
      <w:r>
        <w:rPr>
          <w:b/>
          <w:bCs/>
          <w:sz w:val="22"/>
          <w:szCs w:val="22"/>
        </w:rPr>
        <w:t>Załącznik nr 3</w:t>
      </w:r>
      <w:r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br/>
        <w:t xml:space="preserve">o podjęciu nowego zatrudnienia, innej pracy zarobkowej lub działalności gospodarczej </w:t>
      </w:r>
      <w:r>
        <w:rPr>
          <w:bCs/>
          <w:sz w:val="22"/>
          <w:szCs w:val="22"/>
        </w:rPr>
        <w:br/>
        <w:t>i oświadczenie o spełnieniu warunku, o którym mowa w § 1 pkt. 2 niniejszej umowy</w:t>
      </w:r>
      <w:r w:rsidR="00EF115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14:paraId="282780B4" w14:textId="77777777" w:rsidR="00A61498" w:rsidRDefault="00A61498" w:rsidP="00A61498">
      <w:pPr>
        <w:pStyle w:val="Akapitzlist"/>
        <w:numPr>
          <w:ilvl w:val="0"/>
          <w:numId w:val="3"/>
        </w:numPr>
        <w:spacing w:before="60" w:after="6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8 miesięcy od dnia otrzymania bonu na zasiedlenie udokumentować pozostawanie </w:t>
      </w:r>
      <w:r>
        <w:rPr>
          <w:bCs/>
          <w:sz w:val="22"/>
          <w:szCs w:val="22"/>
        </w:rPr>
        <w:br/>
        <w:t>w zatrudnieniu, wykonywanie innej pracy zarobkowej lub prowadzenie działalności gospodarczej przez okres 6 miesięcy (180 dni) (</w:t>
      </w:r>
      <w:r>
        <w:rPr>
          <w:b/>
          <w:bCs/>
          <w:sz w:val="22"/>
          <w:szCs w:val="22"/>
        </w:rPr>
        <w:t>Załącznik nr 4</w:t>
      </w:r>
      <w:r>
        <w:rPr>
          <w:bCs/>
          <w:sz w:val="22"/>
          <w:szCs w:val="22"/>
        </w:rPr>
        <w:t>).</w:t>
      </w:r>
    </w:p>
    <w:p w14:paraId="0E81496B" w14:textId="77777777" w:rsidR="00A61498" w:rsidRDefault="00A61498" w:rsidP="00A61498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Dokumentami potwierdzającymi:</w:t>
      </w:r>
    </w:p>
    <w:p w14:paraId="10EA410D" w14:textId="77777777" w:rsidR="00A61498" w:rsidRPr="00A41E28" w:rsidRDefault="00A61498" w:rsidP="00A61498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A41E28">
        <w:rPr>
          <w:bCs/>
          <w:sz w:val="22"/>
          <w:szCs w:val="22"/>
        </w:rPr>
        <w:t>podjęcie zatrudnienia jest kopia umowy o pracę lub kserokopia potwierdzona za zgodność oryginałem,</w:t>
      </w:r>
    </w:p>
    <w:p w14:paraId="05CE4586" w14:textId="77777777" w:rsidR="00A61498" w:rsidRPr="00A41E28" w:rsidRDefault="00A61498" w:rsidP="00A61498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podjęcie </w:t>
      </w:r>
      <w:r w:rsidRPr="00A41E28">
        <w:rPr>
          <w:bCs/>
          <w:sz w:val="22"/>
          <w:szCs w:val="22"/>
        </w:rPr>
        <w:t xml:space="preserve">innej pracy zarobkowej </w:t>
      </w:r>
      <w:r>
        <w:rPr>
          <w:bCs/>
          <w:sz w:val="22"/>
          <w:szCs w:val="22"/>
        </w:rPr>
        <w:t>jest</w:t>
      </w:r>
      <w:r w:rsidRPr="00A41E28">
        <w:rPr>
          <w:bCs/>
          <w:sz w:val="22"/>
          <w:szCs w:val="22"/>
        </w:rPr>
        <w:t xml:space="preserve"> kopia umowy potwierdzającej podjęcie innej pracy zarobkowej lub kserokopia  potwierdzona za zgodność z oryginałem,</w:t>
      </w:r>
    </w:p>
    <w:p w14:paraId="554DE930" w14:textId="77777777" w:rsidR="00A61498" w:rsidRPr="00A41E28" w:rsidRDefault="00A61498" w:rsidP="00A61498">
      <w:pPr>
        <w:pStyle w:val="Akapitzlist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A41E28">
        <w:rPr>
          <w:bCs/>
          <w:sz w:val="22"/>
          <w:szCs w:val="22"/>
        </w:rPr>
        <w:t xml:space="preserve">podjęcie działalności gospodarczej jest  wydruk z Centralnej Ewidencji i Informacji o </w:t>
      </w:r>
    </w:p>
    <w:p w14:paraId="28F7C987" w14:textId="0826B190" w:rsidR="00A61498" w:rsidRPr="00314726" w:rsidRDefault="00A61498" w:rsidP="00A61498">
      <w:pPr>
        <w:pStyle w:val="Akapitzlist"/>
        <w:spacing w:before="60" w:after="60"/>
        <w:ind w:left="1068"/>
        <w:jc w:val="both"/>
        <w:outlineLvl w:val="6"/>
        <w:rPr>
          <w:bCs/>
          <w:sz w:val="22"/>
          <w:szCs w:val="22"/>
        </w:rPr>
      </w:pPr>
      <w:r w:rsidRPr="00A41E28">
        <w:rPr>
          <w:bCs/>
          <w:sz w:val="22"/>
          <w:szCs w:val="22"/>
        </w:rPr>
        <w:t xml:space="preserve">Działalności Gospodarczej </w:t>
      </w:r>
      <w:r w:rsidRPr="00555C0B">
        <w:rPr>
          <w:bCs/>
          <w:sz w:val="22"/>
          <w:szCs w:val="22"/>
        </w:rPr>
        <w:t xml:space="preserve"> lub</w:t>
      </w:r>
      <w:r>
        <w:rPr>
          <w:bCs/>
          <w:sz w:val="22"/>
          <w:szCs w:val="22"/>
        </w:rPr>
        <w:t xml:space="preserve"> wydruk z </w:t>
      </w:r>
      <w:r w:rsidRPr="00555C0B">
        <w:rPr>
          <w:bCs/>
          <w:sz w:val="22"/>
          <w:szCs w:val="22"/>
        </w:rPr>
        <w:t xml:space="preserve"> Krajowego Rejestru Sądowego.</w:t>
      </w:r>
      <w:r>
        <w:rPr>
          <w:bCs/>
          <w:sz w:val="22"/>
          <w:szCs w:val="22"/>
        </w:rPr>
        <w:t xml:space="preserve"> Dodatkowo należy przesłać  formularz informacji przedstawianych przy ubieganiu się o pomoc de </w:t>
      </w:r>
      <w:proofErr w:type="spellStart"/>
      <w:r>
        <w:rPr>
          <w:bCs/>
          <w:sz w:val="22"/>
          <w:szCs w:val="22"/>
        </w:rPr>
        <w:t>minimis</w:t>
      </w:r>
      <w:proofErr w:type="spellEnd"/>
      <w:r>
        <w:rPr>
          <w:bCs/>
          <w:sz w:val="22"/>
          <w:szCs w:val="22"/>
        </w:rPr>
        <w:t>, oświadczenie o otrzymanej pomocy publicznej oraz wydruk z CEIDG</w:t>
      </w:r>
      <w:r w:rsidR="00EF115D">
        <w:rPr>
          <w:bCs/>
          <w:sz w:val="22"/>
          <w:szCs w:val="22"/>
        </w:rPr>
        <w:t>.</w:t>
      </w:r>
    </w:p>
    <w:p w14:paraId="44FB19E2" w14:textId="77777777" w:rsidR="00A61498" w:rsidRPr="00555C0B" w:rsidRDefault="00A61498" w:rsidP="00A6149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555C0B">
        <w:rPr>
          <w:bCs/>
          <w:sz w:val="22"/>
          <w:szCs w:val="22"/>
        </w:rPr>
        <w:t xml:space="preserve">Dopuszcza  się  przesyłanie  informacji   za pośrednictwem operatora pocztowego w rozumieniu przepisów o prawie pocztowym na adres: ul. Pocztowa 11, 11-400 Kętrzyn </w:t>
      </w:r>
      <w:r w:rsidRPr="00555C0B">
        <w:rPr>
          <w:bCs/>
          <w:sz w:val="22"/>
          <w:szCs w:val="22"/>
        </w:rPr>
        <w:br/>
        <w:t>lub w postaci elektronicznej na elektroniczną skrzynkę podawczą Urzędu.</w:t>
      </w:r>
    </w:p>
    <w:p w14:paraId="701CC4C5" w14:textId="77777777" w:rsidR="00A61498" w:rsidRDefault="00A61498" w:rsidP="00A61498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Wnioskodawca nie ma obowiązku przedstawienia dokumentów potwierdzających wydatkowanie przyznanej kwoty.</w:t>
      </w:r>
    </w:p>
    <w:p w14:paraId="1AB5B952" w14:textId="77777777" w:rsidR="00A61498" w:rsidRDefault="00A61498" w:rsidP="00A61498">
      <w:pPr>
        <w:jc w:val="both"/>
        <w:rPr>
          <w:bCs/>
          <w:sz w:val="22"/>
          <w:szCs w:val="22"/>
        </w:rPr>
      </w:pPr>
    </w:p>
    <w:p w14:paraId="48934D17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5</w:t>
      </w:r>
    </w:p>
    <w:p w14:paraId="56013E13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08B74D20" w14:textId="77777777" w:rsidR="00A61498" w:rsidRDefault="00A61498" w:rsidP="00A6149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Dokumentami potwierdzającymi zatrudnienie przez okres 6 miesięcy (180 dni), inną pracę zarobkową lub działalności gospodarczą, o których mowa w § 4 ust. 1 pkt. 5 są:</w:t>
      </w:r>
    </w:p>
    <w:p w14:paraId="7B167F84" w14:textId="5A2DFF96" w:rsidR="00A61498" w:rsidRDefault="00A61498" w:rsidP="00A61498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w przypadku zatrudnienia</w:t>
      </w:r>
      <w:r>
        <w:rPr>
          <w:bCs/>
          <w:sz w:val="22"/>
          <w:szCs w:val="22"/>
        </w:rPr>
        <w:t xml:space="preserve">: zaświadczenie pracodawcy o zatrudnieniu z adnotacją </w:t>
      </w:r>
      <w:r>
        <w:rPr>
          <w:bCs/>
          <w:sz w:val="22"/>
          <w:szCs w:val="22"/>
        </w:rPr>
        <w:br/>
        <w:t xml:space="preserve">o wysokości osiąganego wynagrodzenia brutto w poszczególnych miesiącach oraz </w:t>
      </w:r>
      <w:r>
        <w:rPr>
          <w:bCs/>
          <w:sz w:val="22"/>
          <w:szCs w:val="22"/>
        </w:rPr>
        <w:br/>
        <w:t xml:space="preserve">o odprowadzaniu składek na ubezpieczenie społeczne </w:t>
      </w:r>
      <w:r>
        <w:rPr>
          <w:b/>
          <w:bCs/>
          <w:sz w:val="22"/>
          <w:szCs w:val="22"/>
        </w:rPr>
        <w:t>(Załącznik nr 4)</w:t>
      </w:r>
      <w:r>
        <w:rPr>
          <w:bCs/>
          <w:sz w:val="22"/>
          <w:szCs w:val="22"/>
        </w:rPr>
        <w:t xml:space="preserve"> lub informacja miesięczna dla osoby ubezpieczonej (ZUS)</w:t>
      </w:r>
      <w:r w:rsidR="00FA5773">
        <w:rPr>
          <w:bCs/>
          <w:sz w:val="22"/>
          <w:szCs w:val="22"/>
        </w:rPr>
        <w:t>,</w:t>
      </w:r>
    </w:p>
    <w:p w14:paraId="2926E251" w14:textId="3B203A08" w:rsidR="00A61498" w:rsidRDefault="00A61498" w:rsidP="00A61498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w przypadku innej pracy zarobkowej</w:t>
      </w:r>
      <w:r>
        <w:rPr>
          <w:bCs/>
          <w:sz w:val="22"/>
          <w:szCs w:val="22"/>
        </w:rPr>
        <w:t xml:space="preserve">: zaświadczenie pracodawcy o podjęciu innej pracy zarobkowej z adnotacją o wysokości osiąganego wynagrodzenia brutto </w:t>
      </w:r>
      <w:r>
        <w:rPr>
          <w:bCs/>
          <w:sz w:val="22"/>
          <w:szCs w:val="22"/>
        </w:rPr>
        <w:br/>
        <w:t xml:space="preserve">w poszczególnych miesiącach oraz o odprowadzaniu składek na ubezpieczenie społeczne </w:t>
      </w:r>
      <w:r>
        <w:rPr>
          <w:b/>
          <w:bCs/>
          <w:sz w:val="22"/>
          <w:szCs w:val="22"/>
        </w:rPr>
        <w:t>(Załącznik nr 4)</w:t>
      </w:r>
      <w:r>
        <w:rPr>
          <w:bCs/>
          <w:sz w:val="22"/>
          <w:szCs w:val="22"/>
        </w:rPr>
        <w:t xml:space="preserve"> lub informacja miesięczna dla osoby ubezpieczonej (ZUS)</w:t>
      </w:r>
      <w:r w:rsidR="00FA5773">
        <w:rPr>
          <w:bCs/>
          <w:sz w:val="22"/>
          <w:szCs w:val="22"/>
        </w:rPr>
        <w:t>,</w:t>
      </w:r>
    </w:p>
    <w:p w14:paraId="53C4FE8A" w14:textId="77777777" w:rsidR="00A61498" w:rsidRDefault="00A61498" w:rsidP="00A61498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w przypadku prowadzenia działalności gospodarczej:</w:t>
      </w:r>
      <w:r>
        <w:rPr>
          <w:bCs/>
          <w:sz w:val="22"/>
          <w:szCs w:val="22"/>
        </w:rPr>
        <w:t xml:space="preserve"> zaświadczenie z ZUS </w:t>
      </w:r>
      <w:r>
        <w:rPr>
          <w:bCs/>
          <w:sz w:val="22"/>
          <w:szCs w:val="22"/>
        </w:rPr>
        <w:br/>
        <w:t xml:space="preserve">o okresie podlegania </w:t>
      </w:r>
      <w:r>
        <w:rPr>
          <w:bCs/>
          <w:color w:val="000000" w:themeColor="text1"/>
          <w:sz w:val="22"/>
          <w:szCs w:val="22"/>
        </w:rPr>
        <w:t xml:space="preserve">do  ubezpieczenia społecznego z tytułu prowadzenia działalności gospodarczej 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i o  wysokości podstawy  wymiaru składek na ubezpieczenie społeczne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oraz oświadczenie o wysokości przychodu z tytułu prowadzenia działalności gospodarczej.</w:t>
      </w:r>
    </w:p>
    <w:p w14:paraId="4765C80D" w14:textId="77777777" w:rsidR="00A61498" w:rsidRPr="00E03E5B" w:rsidRDefault="00A61498" w:rsidP="00A6149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Dopuszcza się możliwość zmiany zarówno pracodawcy jak i miejsca świadczenia </w:t>
      </w:r>
      <w:r>
        <w:rPr>
          <w:bCs/>
          <w:sz w:val="22"/>
          <w:szCs w:val="22"/>
        </w:rPr>
        <w:br/>
        <w:t>pracy, przy zachowaniu warunków przyznawania bonu na zasiedlenie, o których mowa w § 1.</w:t>
      </w:r>
    </w:p>
    <w:p w14:paraId="26B88559" w14:textId="77777777" w:rsidR="00A61498" w:rsidRDefault="00A61498" w:rsidP="00A61498">
      <w:pPr>
        <w:pStyle w:val="Akapitzlist"/>
        <w:spacing w:line="276" w:lineRule="auto"/>
        <w:ind w:left="1080"/>
        <w:jc w:val="both"/>
        <w:rPr>
          <w:bCs/>
          <w:sz w:val="22"/>
          <w:szCs w:val="22"/>
        </w:rPr>
      </w:pPr>
    </w:p>
    <w:p w14:paraId="0FE06D05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6</w:t>
      </w:r>
    </w:p>
    <w:p w14:paraId="2FC30972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684E2FD5" w14:textId="77777777" w:rsidR="00A61498" w:rsidRDefault="00A61498" w:rsidP="00A61498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niespełnienia warunków określonych w § 4 ust. 1 pkt. 2-4 kwota bonu </w:t>
      </w:r>
      <w:r>
        <w:rPr>
          <w:bCs/>
          <w:sz w:val="22"/>
          <w:szCs w:val="22"/>
        </w:rPr>
        <w:br/>
        <w:t>na zasiedlenie podlega zwrotowi w całości w terminie 30 dni od dnia doręczenia wezwania starosty.</w:t>
      </w:r>
    </w:p>
    <w:p w14:paraId="1A8DDAEB" w14:textId="77777777" w:rsidR="00A61498" w:rsidRDefault="00A61498" w:rsidP="00A61498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 przypadku niespełnienia warunków określonych w § 4 ust. 1 pkt. 5 kwota bonu </w:t>
      </w:r>
      <w:r>
        <w:rPr>
          <w:bCs/>
          <w:sz w:val="22"/>
          <w:szCs w:val="22"/>
        </w:rPr>
        <w:br/>
        <w:t xml:space="preserve">na zasiedlenie podlegać będzie zwrotowi proporcjonalnie do udokumentowanego okresu </w:t>
      </w:r>
    </w:p>
    <w:p w14:paraId="4F14295C" w14:textId="3DA65E30" w:rsidR="00A61498" w:rsidRDefault="00A61498" w:rsidP="00A61498">
      <w:pPr>
        <w:spacing w:line="276" w:lineRule="auto"/>
        <w:ind w:left="72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pozostawania w zatrudnieniu, wykonywania innej pracy zarobkowej lub prowadzenia działalności gospodarczej w terminie 30 dni od dnia doręczenia wezwania Starosty.</w:t>
      </w:r>
    </w:p>
    <w:p w14:paraId="635DADA1" w14:textId="1BDAE0D1" w:rsidR="008E44DE" w:rsidRPr="00FA5773" w:rsidRDefault="008E44DE" w:rsidP="00FA5773">
      <w:pPr>
        <w:pStyle w:val="Akapitzlist"/>
        <w:numPr>
          <w:ilvl w:val="0"/>
          <w:numId w:val="6"/>
        </w:numPr>
        <w:tabs>
          <w:tab w:val="left" w:pos="459"/>
        </w:tabs>
        <w:jc w:val="both"/>
      </w:pPr>
      <w:bookmarkStart w:id="0" w:name="_Hlk29365647"/>
      <w:r w:rsidRPr="00FA5773">
        <w:t xml:space="preserve">Do spełnienia warunku, o którym mowa w art. 66n ust. 3 pkt 3 ustawy nie zalicza  się  </w:t>
      </w:r>
    </w:p>
    <w:p w14:paraId="3F94FB05" w14:textId="63A9E59A" w:rsidR="008E44DE" w:rsidRPr="00FA5773" w:rsidRDefault="008E44DE" w:rsidP="00FA5773">
      <w:pPr>
        <w:pStyle w:val="Akapitzlist"/>
        <w:tabs>
          <w:tab w:val="left" w:pos="459"/>
        </w:tabs>
        <w:jc w:val="both"/>
      </w:pPr>
      <w:r w:rsidRPr="00FA5773">
        <w:t xml:space="preserve">okresów: </w:t>
      </w:r>
    </w:p>
    <w:p w14:paraId="516EC5A8" w14:textId="44FA8A1D" w:rsidR="008E44DE" w:rsidRPr="00FA5773" w:rsidRDefault="008E44DE" w:rsidP="00FA5773">
      <w:pPr>
        <w:pStyle w:val="Akapitzlist"/>
        <w:numPr>
          <w:ilvl w:val="0"/>
          <w:numId w:val="11"/>
        </w:numPr>
        <w:jc w:val="both"/>
        <w:rPr>
          <w:lang w:val="x-none" w:eastAsia="x-none"/>
        </w:rPr>
      </w:pPr>
      <w:r w:rsidRPr="00FA5773">
        <w:rPr>
          <w:lang w:val="x-none" w:eastAsia="x-none"/>
        </w:rPr>
        <w:t xml:space="preserve">usprawiedliwionej nieobecności, jeżeli pracownik nie zachowuje prawa </w:t>
      </w:r>
      <w:r w:rsidRPr="00FA5773">
        <w:rPr>
          <w:lang w:val="x-none" w:eastAsia="x-none"/>
        </w:rPr>
        <w:br/>
        <w:t xml:space="preserve">do wynagrodzenia, </w:t>
      </w:r>
    </w:p>
    <w:p w14:paraId="21A1ABE1" w14:textId="2BC68099" w:rsidR="008E44DE" w:rsidRPr="00FA5773" w:rsidRDefault="008E44DE" w:rsidP="00FA5773">
      <w:pPr>
        <w:pStyle w:val="Akapitzlist"/>
        <w:numPr>
          <w:ilvl w:val="0"/>
          <w:numId w:val="11"/>
        </w:numPr>
        <w:jc w:val="both"/>
        <w:rPr>
          <w:lang w:eastAsia="x-none"/>
        </w:rPr>
      </w:pPr>
      <w:r w:rsidRPr="00FA5773">
        <w:rPr>
          <w:lang w:val="x-none" w:eastAsia="x-none"/>
        </w:rPr>
        <w:t xml:space="preserve">urlopu bezpłatnego z zastrzeżeniem urlopu bezpłatnego udzielanego na czas odbywania służby przygotowawczej do Narodowych Sił Rezerwowych, </w:t>
      </w:r>
    </w:p>
    <w:p w14:paraId="524B9527" w14:textId="3981C9BE" w:rsidR="008E44DE" w:rsidRPr="00FA5773" w:rsidRDefault="008E44DE" w:rsidP="00FA5773">
      <w:pPr>
        <w:pStyle w:val="Akapitzlist"/>
        <w:numPr>
          <w:ilvl w:val="0"/>
          <w:numId w:val="11"/>
        </w:numPr>
        <w:jc w:val="both"/>
        <w:rPr>
          <w:lang w:eastAsia="x-none"/>
        </w:rPr>
      </w:pPr>
      <w:r w:rsidRPr="00FA5773">
        <w:rPr>
          <w:lang w:eastAsia="x-none"/>
        </w:rPr>
        <w:t>stosunku służbowego w Policji,</w:t>
      </w:r>
    </w:p>
    <w:p w14:paraId="38A5DEC6" w14:textId="5C256915" w:rsidR="008E44DE" w:rsidRPr="00FA5773" w:rsidRDefault="008E44DE" w:rsidP="00FA5773">
      <w:pPr>
        <w:pStyle w:val="Akapitzlist"/>
        <w:numPr>
          <w:ilvl w:val="0"/>
          <w:numId w:val="11"/>
        </w:numPr>
        <w:jc w:val="both"/>
        <w:rPr>
          <w:lang w:val="x-none" w:eastAsia="x-none"/>
        </w:rPr>
      </w:pPr>
      <w:r w:rsidRPr="00FA5773">
        <w:rPr>
          <w:lang w:eastAsia="x-none"/>
        </w:rPr>
        <w:t xml:space="preserve">pełnienia służby wojskowej kontraktowej, </w:t>
      </w:r>
      <w:r w:rsidRPr="00FA5773">
        <w:rPr>
          <w:lang w:val="x-none" w:eastAsia="x-none"/>
        </w:rPr>
        <w:t xml:space="preserve">nadterminowej zasadniczej służby wojskowej, </w:t>
      </w:r>
      <w:r w:rsidR="00FA5773" w:rsidRPr="00FA5773">
        <w:rPr>
          <w:lang w:val="x-none" w:eastAsia="x-none"/>
        </w:rPr>
        <w:t>przygotowawczej</w:t>
      </w:r>
      <w:r w:rsidRPr="00FA5773">
        <w:rPr>
          <w:lang w:val="x-none" w:eastAsia="x-none"/>
        </w:rPr>
        <w:t xml:space="preserve">, kandydackiej, okresowej służby wojskowej </w:t>
      </w:r>
      <w:r w:rsidRPr="00FA5773">
        <w:rPr>
          <w:lang w:val="x-none" w:eastAsia="x-none"/>
        </w:rPr>
        <w:br/>
        <w:t>lub zasadniczej służby w obronie cywilnej i służby zastępczej</w:t>
      </w:r>
      <w:r w:rsidRPr="00FA5773">
        <w:rPr>
          <w:lang w:eastAsia="x-none"/>
        </w:rPr>
        <w:t>,</w:t>
      </w:r>
    </w:p>
    <w:p w14:paraId="4E601118" w14:textId="43B4D6EF" w:rsidR="008E44DE" w:rsidRPr="00FA5773" w:rsidRDefault="008E44DE" w:rsidP="00FA5773">
      <w:pPr>
        <w:pStyle w:val="Akapitzlist"/>
        <w:numPr>
          <w:ilvl w:val="0"/>
          <w:numId w:val="11"/>
        </w:numPr>
        <w:jc w:val="both"/>
        <w:rPr>
          <w:lang w:eastAsia="x-none"/>
        </w:rPr>
      </w:pPr>
      <w:r w:rsidRPr="00FA5773">
        <w:rPr>
          <w:lang w:eastAsia="x-none"/>
        </w:rPr>
        <w:t>odbywania stażu podyplomowego, w ramach którego lekarz/</w:t>
      </w:r>
      <w:r w:rsidRPr="00FA5773">
        <w:rPr>
          <w:lang w:val="x-none" w:eastAsia="x-none"/>
        </w:rPr>
        <w:t>lekarz dentyst</w:t>
      </w:r>
      <w:r w:rsidRPr="00FA5773">
        <w:rPr>
          <w:lang w:eastAsia="x-none"/>
        </w:rPr>
        <w:t>a wykonuje zawód na podstawie ograniczonego prawa do wykonywania tego zawodu,</w:t>
      </w:r>
    </w:p>
    <w:p w14:paraId="567CA447" w14:textId="16DD5D8B" w:rsidR="008E44DE" w:rsidRPr="00FA5773" w:rsidRDefault="008E44DE" w:rsidP="00FA5773">
      <w:pPr>
        <w:pStyle w:val="Akapitzlist"/>
        <w:numPr>
          <w:ilvl w:val="0"/>
          <w:numId w:val="11"/>
        </w:numPr>
        <w:ind w:left="1077" w:hanging="357"/>
        <w:jc w:val="both"/>
        <w:rPr>
          <w:lang w:val="x-none" w:eastAsia="x-none"/>
        </w:rPr>
      </w:pPr>
      <w:r w:rsidRPr="00FA5773">
        <w:rPr>
          <w:lang w:eastAsia="x-none"/>
        </w:rPr>
        <w:t xml:space="preserve">zatrudnienia </w:t>
      </w:r>
      <w:r w:rsidRPr="00FA5773">
        <w:rPr>
          <w:lang w:val="x-none" w:eastAsia="x-none"/>
        </w:rPr>
        <w:t>w ramach umowy stypendialnej zawartej z klubem sportowym,</w:t>
      </w:r>
      <w:r w:rsidRPr="00FA5773">
        <w:rPr>
          <w:lang w:eastAsia="x-none"/>
        </w:rPr>
        <w:t xml:space="preserve"> </w:t>
      </w:r>
    </w:p>
    <w:p w14:paraId="06B71A7A" w14:textId="77777777" w:rsidR="008E44DE" w:rsidRPr="00FA5773" w:rsidRDefault="008E44DE" w:rsidP="00FA5773">
      <w:pPr>
        <w:numPr>
          <w:ilvl w:val="0"/>
          <w:numId w:val="11"/>
        </w:numPr>
        <w:ind w:left="1077" w:hanging="357"/>
        <w:contextualSpacing/>
        <w:jc w:val="both"/>
        <w:rPr>
          <w:lang w:val="x-none" w:eastAsia="x-none"/>
        </w:rPr>
      </w:pPr>
      <w:r w:rsidRPr="00FA5773">
        <w:rPr>
          <w:lang w:val="x-none" w:eastAsia="x-none"/>
        </w:rPr>
        <w:t>zawieszenia działalności gospodarczej</w:t>
      </w:r>
      <w:r w:rsidRPr="00FA5773">
        <w:rPr>
          <w:lang w:eastAsia="x-none"/>
        </w:rPr>
        <w:t xml:space="preserve">, </w:t>
      </w:r>
    </w:p>
    <w:p w14:paraId="397F7644" w14:textId="12B0BAF8" w:rsidR="008E44DE" w:rsidRPr="00FA5773" w:rsidRDefault="008E44DE" w:rsidP="00FA5773">
      <w:pPr>
        <w:numPr>
          <w:ilvl w:val="0"/>
          <w:numId w:val="11"/>
        </w:numPr>
        <w:ind w:left="1077" w:hanging="357"/>
        <w:contextualSpacing/>
        <w:jc w:val="both"/>
        <w:rPr>
          <w:lang w:val="x-none" w:eastAsia="x-none"/>
        </w:rPr>
      </w:pPr>
      <w:r w:rsidRPr="00FA5773">
        <w:rPr>
          <w:lang w:eastAsia="x-none"/>
        </w:rPr>
        <w:t xml:space="preserve"> działalności gospodarczej zwolnionej z obowiązku podlegania ubezpieczeniom społecznym przez okres 6 miesięcy od dnia jej podjęcia po raz pierwszy,</w:t>
      </w:r>
    </w:p>
    <w:p w14:paraId="69E8CE2A" w14:textId="21017651" w:rsidR="008E44DE" w:rsidRPr="00FA5773" w:rsidRDefault="008E44DE" w:rsidP="00FA5773">
      <w:pPr>
        <w:numPr>
          <w:ilvl w:val="0"/>
          <w:numId w:val="11"/>
        </w:numPr>
        <w:contextualSpacing/>
        <w:jc w:val="both"/>
        <w:rPr>
          <w:lang w:val="x-none" w:eastAsia="x-none"/>
        </w:rPr>
      </w:pPr>
      <w:r w:rsidRPr="00FA5773">
        <w:t xml:space="preserve"> odbywania praktyki przez aplikanta komorniczego, w ramach której aplikant nabywa prawo do wykonywania zawodu komornika,</w:t>
      </w:r>
    </w:p>
    <w:p w14:paraId="233A1BB1" w14:textId="7796145E" w:rsidR="008E44DE" w:rsidRPr="00FA5773" w:rsidRDefault="008E44DE" w:rsidP="00FA5773">
      <w:pPr>
        <w:pStyle w:val="Akapitzlist"/>
        <w:numPr>
          <w:ilvl w:val="0"/>
          <w:numId w:val="11"/>
        </w:numPr>
        <w:jc w:val="both"/>
      </w:pPr>
      <w:r w:rsidRPr="00FA5773">
        <w:t xml:space="preserve"> kształcenia w KSAP, który  nie jest równorzędny z okresem zatrudnienia </w:t>
      </w:r>
      <w:r w:rsidRPr="00FA5773">
        <w:br/>
        <w:t xml:space="preserve">lub wykonywania innej pracy zarobkowej w rozumieniu przepisów ustawy </w:t>
      </w:r>
      <w:r w:rsidRPr="00FA5773">
        <w:br/>
      </w:r>
      <w:r w:rsidRPr="00FA5773">
        <w:rPr>
          <w:i/>
        </w:rPr>
        <w:t>o promocji zatrudnienia</w:t>
      </w:r>
      <w:r w:rsidR="00FA5773" w:rsidRPr="00FA5773">
        <w:rPr>
          <w:i/>
        </w:rPr>
        <w:t xml:space="preserve"> i instytucjach rynku pracy</w:t>
      </w:r>
      <w:r w:rsidRPr="00FA5773">
        <w:t>,</w:t>
      </w:r>
    </w:p>
    <w:p w14:paraId="07452780" w14:textId="2C032AAB" w:rsidR="008E44DE" w:rsidRPr="00FA5773" w:rsidRDefault="008E44DE" w:rsidP="00FA5773">
      <w:pPr>
        <w:pStyle w:val="Akapitzlist"/>
        <w:numPr>
          <w:ilvl w:val="0"/>
          <w:numId w:val="11"/>
        </w:numPr>
        <w:jc w:val="both"/>
      </w:pPr>
      <w:r w:rsidRPr="00FA5773">
        <w:t xml:space="preserve"> stosunku służby funkcjonariuszy służby więziennej, powstały na podstawie mianowania,</w:t>
      </w:r>
    </w:p>
    <w:p w14:paraId="030916F2" w14:textId="1088ABB4" w:rsidR="008E44DE" w:rsidRPr="00FA5773" w:rsidRDefault="008E44DE" w:rsidP="00FA5773">
      <w:pPr>
        <w:pStyle w:val="Akapitzlist"/>
        <w:numPr>
          <w:ilvl w:val="0"/>
          <w:numId w:val="11"/>
        </w:numPr>
        <w:jc w:val="both"/>
      </w:pPr>
      <w:r w:rsidRPr="00FA5773">
        <w:t xml:space="preserve"> stosunku służb mundurowych w Straży Granicznej, Państwowej Straży Pożarnej oraz Biurze Ochrony Rządu (aktualnie Służbie Ochrony Państwa),</w:t>
      </w:r>
    </w:p>
    <w:p w14:paraId="0EC1F34C" w14:textId="53985BB3" w:rsidR="008E44DE" w:rsidRPr="00FA5773" w:rsidRDefault="008E44DE" w:rsidP="00FA5773">
      <w:pPr>
        <w:numPr>
          <w:ilvl w:val="0"/>
          <w:numId w:val="11"/>
        </w:numPr>
        <w:contextualSpacing/>
        <w:jc w:val="both"/>
        <w:rPr>
          <w:lang w:val="x-none" w:eastAsia="x-none"/>
        </w:rPr>
      </w:pPr>
      <w:r w:rsidRPr="00FA5773">
        <w:t xml:space="preserve"> stosunku służbowego funkcjonariuszy służby więziennej, powstałego na podstawie mianowania</w:t>
      </w:r>
      <w:r w:rsidR="00FA5773" w:rsidRPr="00FA5773">
        <w:t>.</w:t>
      </w:r>
    </w:p>
    <w:bookmarkEnd w:id="0"/>
    <w:p w14:paraId="78C17BFE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7</w:t>
      </w:r>
    </w:p>
    <w:p w14:paraId="31BEA5B4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79E7A98D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Rozliczenie przez Wnioskodawcę przyznanych środków w ramach bonu na zasiedlenie następuje </w:t>
      </w:r>
      <w:r>
        <w:rPr>
          <w:bCs/>
          <w:sz w:val="22"/>
          <w:szCs w:val="22"/>
        </w:rPr>
        <w:br/>
        <w:t>po dostarczeniu w terminie określonym w § 4 ust. 1 pkt. 5: dokumentów wskazanych w § 5 ust. 1.</w:t>
      </w:r>
    </w:p>
    <w:p w14:paraId="47608B25" w14:textId="77777777" w:rsidR="00A61498" w:rsidRDefault="00A61498" w:rsidP="00A61498">
      <w:pPr>
        <w:jc w:val="both"/>
        <w:rPr>
          <w:bCs/>
          <w:sz w:val="22"/>
          <w:szCs w:val="22"/>
        </w:rPr>
      </w:pPr>
    </w:p>
    <w:p w14:paraId="5DC6ED45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8</w:t>
      </w:r>
    </w:p>
    <w:p w14:paraId="3389604F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38409449" w14:textId="4E8738CA" w:rsidR="00A61498" w:rsidRDefault="00A61498" w:rsidP="00A61498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Starosta może rozwiązać umowę bez zachowania okresu wypowiedzenia </w:t>
      </w:r>
      <w:r>
        <w:rPr>
          <w:bCs/>
          <w:sz w:val="22"/>
          <w:szCs w:val="22"/>
        </w:rPr>
        <w:br/>
        <w:t>w przypadku niewykonania przez bezrobotnego obowiązków wynikających z § 4 ust. 1.</w:t>
      </w:r>
    </w:p>
    <w:p w14:paraId="20858957" w14:textId="77777777" w:rsidR="00A61498" w:rsidRDefault="00A61498" w:rsidP="00A61498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Umowa może zostać również rozwiązana na mocy porozumienia stron.</w:t>
      </w:r>
    </w:p>
    <w:p w14:paraId="3DF299C2" w14:textId="77777777" w:rsidR="00A61498" w:rsidRDefault="00A61498" w:rsidP="00A61498">
      <w:pPr>
        <w:jc w:val="both"/>
        <w:rPr>
          <w:bCs/>
          <w:sz w:val="22"/>
          <w:szCs w:val="22"/>
        </w:rPr>
      </w:pPr>
    </w:p>
    <w:p w14:paraId="1F018870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9</w:t>
      </w:r>
    </w:p>
    <w:p w14:paraId="18DBE5D0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470C2E16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Zabezpieczeniem zwrotu środków w ramach bonu na zasiedlenie w przypadku niedotrzymania warunków umowy jest poręczenie cywilne stanowiące załącznik nr 5 do umowy.</w:t>
      </w:r>
    </w:p>
    <w:p w14:paraId="3950CD72" w14:textId="77777777" w:rsidR="00A61498" w:rsidRDefault="00A61498" w:rsidP="00A61498">
      <w:pPr>
        <w:pStyle w:val="Akapitzlist"/>
        <w:jc w:val="both"/>
        <w:rPr>
          <w:bCs/>
          <w:sz w:val="22"/>
          <w:szCs w:val="22"/>
        </w:rPr>
      </w:pPr>
    </w:p>
    <w:p w14:paraId="6BE664E1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10</w:t>
      </w:r>
    </w:p>
    <w:p w14:paraId="00B8FD1C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53D2C7E7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niniejszej umowy wymagają formy pisemnej w postaci aneksu pod rygorem nieważności. Do stosowania niniejszej umowy mają zastosowanie przepisy Kodeksu Cywilnego.</w:t>
      </w:r>
    </w:p>
    <w:p w14:paraId="584BD39E" w14:textId="77777777" w:rsidR="00A61498" w:rsidRDefault="00A61498" w:rsidP="00A61498">
      <w:pPr>
        <w:jc w:val="both"/>
        <w:rPr>
          <w:bCs/>
          <w:sz w:val="22"/>
          <w:szCs w:val="22"/>
        </w:rPr>
      </w:pPr>
    </w:p>
    <w:p w14:paraId="70022C83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§ 11</w:t>
      </w:r>
    </w:p>
    <w:p w14:paraId="1E728ECF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2BDD605C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sprawy wynikające ze stosowania niniejszej umowy będą rozstrzygane przez Sądy powszechne właściwe dla Starosty Powiatu Kętrzyńskiego.</w:t>
      </w:r>
    </w:p>
    <w:p w14:paraId="66C675FF" w14:textId="77777777" w:rsidR="00A61498" w:rsidRDefault="00A61498" w:rsidP="00A61498">
      <w:pPr>
        <w:jc w:val="both"/>
        <w:rPr>
          <w:bCs/>
          <w:sz w:val="22"/>
          <w:szCs w:val="22"/>
        </w:rPr>
      </w:pPr>
    </w:p>
    <w:p w14:paraId="66A9A9E6" w14:textId="77777777" w:rsidR="00A61498" w:rsidRDefault="00A61498" w:rsidP="00A6149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14:paraId="15E7DCD6" w14:textId="77777777" w:rsidR="00A61498" w:rsidRDefault="00A61498" w:rsidP="00A61498">
      <w:pPr>
        <w:jc w:val="center"/>
        <w:rPr>
          <w:bCs/>
          <w:sz w:val="22"/>
          <w:szCs w:val="22"/>
        </w:rPr>
      </w:pPr>
    </w:p>
    <w:p w14:paraId="7B0FB004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Umowa została sporządzona w dwóch jednolitych egzemplarzach, po jednym egzemplarzu </w:t>
      </w:r>
      <w:r>
        <w:rPr>
          <w:bCs/>
          <w:sz w:val="22"/>
          <w:szCs w:val="22"/>
        </w:rPr>
        <w:br/>
        <w:t>dla każdej ze stron.</w:t>
      </w:r>
    </w:p>
    <w:p w14:paraId="23E08516" w14:textId="77777777" w:rsidR="00A61498" w:rsidRDefault="00A61498" w:rsidP="00A61498">
      <w:pPr>
        <w:jc w:val="both"/>
        <w:rPr>
          <w:bCs/>
        </w:rPr>
      </w:pPr>
    </w:p>
    <w:p w14:paraId="775E6BBD" w14:textId="77777777" w:rsidR="00A61498" w:rsidRDefault="00A61498" w:rsidP="00A61498">
      <w:pPr>
        <w:jc w:val="both"/>
        <w:rPr>
          <w:bCs/>
        </w:rPr>
      </w:pPr>
    </w:p>
    <w:p w14:paraId="7C582E30" w14:textId="77777777" w:rsidR="00A61498" w:rsidRDefault="00A61498" w:rsidP="00A61498">
      <w:pPr>
        <w:jc w:val="both"/>
        <w:rPr>
          <w:bCs/>
        </w:rPr>
      </w:pPr>
    </w:p>
    <w:p w14:paraId="5DF0E371" w14:textId="77777777" w:rsidR="00A61498" w:rsidRDefault="00A61498" w:rsidP="00A614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                                                   .........................................................</w:t>
      </w:r>
    </w:p>
    <w:p w14:paraId="7D525790" w14:textId="77777777" w:rsidR="00A61498" w:rsidRDefault="00A61498" w:rsidP="00A61498">
      <w:pPr>
        <w:ind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16"/>
          <w:szCs w:val="16"/>
        </w:rPr>
        <w:t>Wnioskodawca</w:t>
      </w:r>
      <w:r>
        <w:rPr>
          <w:bCs/>
          <w:i/>
          <w:sz w:val="16"/>
          <w:szCs w:val="16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                       </w:t>
      </w:r>
      <w:r>
        <w:rPr>
          <w:bCs/>
          <w:i/>
          <w:sz w:val="16"/>
          <w:szCs w:val="16"/>
        </w:rPr>
        <w:t>Starosta</w:t>
      </w:r>
    </w:p>
    <w:p w14:paraId="5AF636A2" w14:textId="77777777" w:rsidR="00A61498" w:rsidRDefault="00A61498" w:rsidP="00A61498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14:paraId="329AC07D" w14:textId="77777777" w:rsidR="00A61498" w:rsidRDefault="00A61498" w:rsidP="00A61498">
      <w:pPr>
        <w:rPr>
          <w:b/>
        </w:rPr>
      </w:pPr>
    </w:p>
    <w:p w14:paraId="75D75ADE" w14:textId="77777777" w:rsidR="00A61498" w:rsidRDefault="00A61498" w:rsidP="00A61498">
      <w:pPr>
        <w:rPr>
          <w:b/>
        </w:rPr>
      </w:pPr>
    </w:p>
    <w:p w14:paraId="61C5E038" w14:textId="77777777" w:rsidR="00A61498" w:rsidRDefault="00A61498" w:rsidP="00A61498">
      <w:pPr>
        <w:rPr>
          <w:b/>
        </w:rPr>
      </w:pPr>
      <w:r>
        <w:rPr>
          <w:b/>
        </w:rPr>
        <w:t>Załączniki:</w:t>
      </w:r>
    </w:p>
    <w:p w14:paraId="7F37C1FF" w14:textId="097CED51" w:rsidR="00A61498" w:rsidRDefault="00A61498" w:rsidP="00A6149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Wzór Oświadczenia o spełnieniu warunku dot. odległości od miejsca dotychczasowego zamieszkania do miejscowości, w której bezrobotny zamieszka w związku z podjęciem zatrudnienia, innej pracy zarobkowej lub działalności gospodarczej wynoszącej co najmniej 80 km lub czasu dojazdu do tej miejscowości i powrotu do tej miejsca dotychczasowego zamieszkania środkami transportu zbiorowego przekraczającego łącznie co najmniej 3 godziny dziennie</w:t>
      </w:r>
      <w:r w:rsidR="00FA5773">
        <w:rPr>
          <w:sz w:val="22"/>
          <w:szCs w:val="22"/>
        </w:rPr>
        <w:t>.</w:t>
      </w:r>
    </w:p>
    <w:p w14:paraId="191A44EE" w14:textId="22C09156" w:rsidR="00A61498" w:rsidRDefault="00A61498" w:rsidP="00A61498">
      <w:pPr>
        <w:pStyle w:val="Akapitzlist"/>
        <w:numPr>
          <w:ilvl w:val="0"/>
          <w:numId w:val="8"/>
        </w:numPr>
      </w:pPr>
      <w:r>
        <w:rPr>
          <w:sz w:val="22"/>
          <w:szCs w:val="22"/>
        </w:rPr>
        <w:t>Wzór Oświadczenia o utracie zatrudnienia, innej pracy zarobkowej lub zaprzestaniu wykonywania działalności gospodarczej</w:t>
      </w:r>
      <w:r w:rsidR="00FA5773">
        <w:rPr>
          <w:sz w:val="22"/>
          <w:szCs w:val="22"/>
        </w:rPr>
        <w:t>.</w:t>
      </w:r>
    </w:p>
    <w:p w14:paraId="1FD32A84" w14:textId="644FABFF" w:rsidR="00A61498" w:rsidRDefault="00A61498" w:rsidP="00A61498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>Wzór Oświadczenia o podjęciu nowego zatrudnienia, innej pracy zarobkowej lub działalności gospodarczej oraz o spełnieniu warunku dot. odległości od miejsca dotychczasowego zamieszkania do miejscowości, w której bezrobotny zamieszka w związku z podjęciem zatrudnienia, innej pracy zarobkowej lub działalności gospodarczej wynoszącej co najmniej 80 km lub czasu dojazdu do tej miejscowości i powrotu do miejsca dotychczasowego zamieszkania środkami transportu zbiorowego przekraczającego łącznie co najmniej 3 godziny dziennie</w:t>
      </w:r>
      <w:r w:rsidR="00FA5773">
        <w:rPr>
          <w:sz w:val="22"/>
          <w:szCs w:val="22"/>
        </w:rPr>
        <w:t>.</w:t>
      </w:r>
    </w:p>
    <w:p w14:paraId="0312CB72" w14:textId="3A67E687" w:rsidR="00A61498" w:rsidRDefault="00A61498" w:rsidP="00A61498">
      <w:pPr>
        <w:pStyle w:val="Akapitzlist"/>
        <w:numPr>
          <w:ilvl w:val="0"/>
          <w:numId w:val="8"/>
        </w:numPr>
        <w:jc w:val="both"/>
      </w:pPr>
      <w:r>
        <w:rPr>
          <w:sz w:val="22"/>
          <w:szCs w:val="22"/>
        </w:rPr>
        <w:t>Druk zaświadczenie pracodawcy o zatrudnieniu i zarobkach</w:t>
      </w:r>
      <w:r w:rsidR="00FA5773">
        <w:rPr>
          <w:sz w:val="22"/>
          <w:szCs w:val="22"/>
        </w:rPr>
        <w:t>.</w:t>
      </w:r>
    </w:p>
    <w:p w14:paraId="03137E74" w14:textId="77777777" w:rsidR="00A61498" w:rsidRPr="00635254" w:rsidRDefault="00A61498" w:rsidP="00A6149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35254">
        <w:rPr>
          <w:sz w:val="22"/>
          <w:szCs w:val="22"/>
        </w:rPr>
        <w:t>Poręczenie cywilne.</w:t>
      </w:r>
    </w:p>
    <w:p w14:paraId="1DE6D7CD" w14:textId="77777777" w:rsidR="00A61498" w:rsidRDefault="00A61498" w:rsidP="00A61498">
      <w:pPr>
        <w:jc w:val="both"/>
      </w:pPr>
    </w:p>
    <w:p w14:paraId="3BF18BAA" w14:textId="77777777" w:rsidR="00A61498" w:rsidRDefault="00A61498" w:rsidP="00A61498">
      <w:pPr>
        <w:jc w:val="both"/>
      </w:pPr>
    </w:p>
    <w:p w14:paraId="3C87D3CC" w14:textId="77777777" w:rsidR="00A61498" w:rsidRDefault="00A61498" w:rsidP="00A61498">
      <w:pPr>
        <w:jc w:val="both"/>
      </w:pPr>
    </w:p>
    <w:p w14:paraId="41D5072F" w14:textId="77777777" w:rsidR="00A61498" w:rsidRDefault="00A61498" w:rsidP="00A61498">
      <w:pPr>
        <w:jc w:val="both"/>
      </w:pPr>
    </w:p>
    <w:p w14:paraId="24817A41" w14:textId="77777777" w:rsidR="00A61498" w:rsidRDefault="00A61498" w:rsidP="00A61498">
      <w:pPr>
        <w:spacing w:after="200" w:line="276" w:lineRule="auto"/>
      </w:pPr>
    </w:p>
    <w:p w14:paraId="163BE3D6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12A04284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29247727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76FBEBA8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398C79BA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5D26AB69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2F8AC8FE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7A4D76AF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08CF238B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78F0CDEC" w14:textId="77777777" w:rsidR="00A61498" w:rsidRDefault="00A61498" w:rsidP="00A53A58">
      <w:pPr>
        <w:rPr>
          <w:rFonts w:ascii="Arial" w:hAnsi="Arial" w:cs="Arial"/>
          <w:b/>
        </w:rPr>
      </w:pPr>
    </w:p>
    <w:p w14:paraId="4918DE21" w14:textId="77777777" w:rsidR="00A61498" w:rsidRDefault="00A61498" w:rsidP="00A61498">
      <w:pPr>
        <w:jc w:val="center"/>
        <w:rPr>
          <w:rFonts w:ascii="Arial" w:hAnsi="Arial" w:cs="Arial"/>
          <w:b/>
        </w:rPr>
      </w:pPr>
    </w:p>
    <w:p w14:paraId="5A0E7A85" w14:textId="77777777" w:rsidR="00A61498" w:rsidRDefault="00A61498" w:rsidP="00A61498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sectPr w:rsidR="00A6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FBB"/>
    <w:multiLevelType w:val="hybridMultilevel"/>
    <w:tmpl w:val="11D2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A36"/>
    <w:multiLevelType w:val="hybridMultilevel"/>
    <w:tmpl w:val="65E0E186"/>
    <w:lvl w:ilvl="0" w:tplc="88A47C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F7D15"/>
    <w:multiLevelType w:val="hybridMultilevel"/>
    <w:tmpl w:val="E1981B6A"/>
    <w:lvl w:ilvl="0" w:tplc="F5881F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6A4A"/>
    <w:multiLevelType w:val="hybridMultilevel"/>
    <w:tmpl w:val="E2346898"/>
    <w:lvl w:ilvl="0" w:tplc="2FEA9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63264"/>
    <w:multiLevelType w:val="hybridMultilevel"/>
    <w:tmpl w:val="8874351E"/>
    <w:lvl w:ilvl="0" w:tplc="12EEA7F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628A"/>
    <w:multiLevelType w:val="hybridMultilevel"/>
    <w:tmpl w:val="63E6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1716"/>
    <w:multiLevelType w:val="hybridMultilevel"/>
    <w:tmpl w:val="901E4B6C"/>
    <w:lvl w:ilvl="0" w:tplc="13F03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F11C3"/>
    <w:multiLevelType w:val="hybridMultilevel"/>
    <w:tmpl w:val="CF06CBA0"/>
    <w:lvl w:ilvl="0" w:tplc="59AED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5772"/>
    <w:multiLevelType w:val="hybridMultilevel"/>
    <w:tmpl w:val="88686E86"/>
    <w:lvl w:ilvl="0" w:tplc="637026B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1048"/>
    <w:multiLevelType w:val="hybridMultilevel"/>
    <w:tmpl w:val="66DC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95"/>
    <w:rsid w:val="000F1E84"/>
    <w:rsid w:val="0018301E"/>
    <w:rsid w:val="00266F47"/>
    <w:rsid w:val="004A3F95"/>
    <w:rsid w:val="00563CB7"/>
    <w:rsid w:val="008E44DE"/>
    <w:rsid w:val="00A53A58"/>
    <w:rsid w:val="00A61498"/>
    <w:rsid w:val="00D13BE7"/>
    <w:rsid w:val="00E36278"/>
    <w:rsid w:val="00EF115D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F79"/>
  <w15:chartTrackingRefBased/>
  <w15:docId w15:val="{9DE772B2-8119-4F73-9EE3-BAAF8B0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61498"/>
    <w:pPr>
      <w:spacing w:before="100" w:beforeAutospacing="1" w:after="100" w:afterAutospacing="1"/>
    </w:p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61498"/>
    <w:pPr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99"/>
    <w:locked/>
    <w:rsid w:val="008E44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16</cp:revision>
  <dcterms:created xsi:type="dcterms:W3CDTF">2019-12-31T08:27:00Z</dcterms:created>
  <dcterms:modified xsi:type="dcterms:W3CDTF">2020-01-15T12:10:00Z</dcterms:modified>
</cp:coreProperties>
</file>